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115" w:rsidRDefault="00EB7115" w:rsidP="00EB7115">
      <w:pPr>
        <w:jc w:val="center"/>
        <w:rPr>
          <w:b/>
          <w:bCs/>
        </w:rPr>
      </w:pPr>
      <w:r w:rsidRPr="0059147B">
        <w:rPr>
          <w:b/>
          <w:bCs/>
        </w:rPr>
        <w:t>ИЗВЕЩЕНИЕ О ПРОВЕДЕНИИ СОБРАНИЯ О СОГЛАСОВАНИИ</w:t>
      </w:r>
    </w:p>
    <w:p w:rsidR="00EB7115" w:rsidRPr="0059147B" w:rsidRDefault="00EB7115" w:rsidP="00EB7115">
      <w:pPr>
        <w:jc w:val="center"/>
        <w:rPr>
          <w:b/>
          <w:bCs/>
        </w:rPr>
      </w:pPr>
      <w:r w:rsidRPr="0059147B">
        <w:rPr>
          <w:b/>
          <w:bCs/>
        </w:rPr>
        <w:t>МЕСТОПОЛОЖЕНИЯ ГРАНИЦ ЗЕМЕЛЬНОГО УЧАСТКА</w:t>
      </w:r>
    </w:p>
    <w:p w:rsidR="00EB7115" w:rsidRPr="00EB7115" w:rsidRDefault="00EB7115" w:rsidP="00EB7115">
      <w:pPr>
        <w:ind w:firstLine="567"/>
        <w:jc w:val="both"/>
        <w:rPr>
          <w:sz w:val="28"/>
          <w:szCs w:val="28"/>
        </w:rPr>
      </w:pPr>
      <w:proofErr w:type="gramStart"/>
      <w:r w:rsidRPr="00EB7115">
        <w:rPr>
          <w:bCs/>
          <w:sz w:val="28"/>
          <w:szCs w:val="28"/>
        </w:rPr>
        <w:t xml:space="preserve">Кадастровым инженером </w:t>
      </w:r>
      <w:proofErr w:type="spellStart"/>
      <w:r w:rsidRPr="00EB7115">
        <w:rPr>
          <w:bCs/>
          <w:sz w:val="28"/>
          <w:szCs w:val="28"/>
        </w:rPr>
        <w:t>Штаборовым</w:t>
      </w:r>
      <w:proofErr w:type="spellEnd"/>
      <w:r w:rsidRPr="00EB7115">
        <w:rPr>
          <w:bCs/>
          <w:sz w:val="28"/>
          <w:szCs w:val="28"/>
        </w:rPr>
        <w:t xml:space="preserve"> Николаем Васильевичем, почтовый адрес: </w:t>
      </w:r>
      <w:r w:rsidRPr="00EB7115">
        <w:rPr>
          <w:sz w:val="28"/>
          <w:szCs w:val="28"/>
        </w:rPr>
        <w:t xml:space="preserve">163000 Российская Федерация, г. Архангельск, набережная Северной Двины, д. 30, офис 302, адрес электронной почты: </w:t>
      </w:r>
      <w:hyperlink r:id="rId6" w:history="1">
        <w:r w:rsidRPr="00EB7115">
          <w:rPr>
            <w:rStyle w:val="a5"/>
            <w:sz w:val="28"/>
            <w:szCs w:val="28"/>
          </w:rPr>
          <w:t>shtaborovkolya@mail.ru</w:t>
        </w:r>
      </w:hyperlink>
      <w:r w:rsidRPr="00EB7115">
        <w:rPr>
          <w:sz w:val="28"/>
          <w:szCs w:val="28"/>
        </w:rPr>
        <w:t xml:space="preserve">, тел. 89115756259, № регистрации в </w:t>
      </w:r>
      <w:r w:rsidRPr="00EB7115">
        <w:rPr>
          <w:bCs/>
          <w:color w:val="000000"/>
          <w:sz w:val="28"/>
          <w:szCs w:val="28"/>
        </w:rPr>
        <w:t>государственном реестре лиц, осуществляющих кадастровую деятельность</w:t>
      </w:r>
      <w:r w:rsidRPr="00EB7115">
        <w:rPr>
          <w:b/>
          <w:bCs/>
          <w:color w:val="000000"/>
          <w:sz w:val="28"/>
          <w:szCs w:val="28"/>
        </w:rPr>
        <w:t xml:space="preserve"> </w:t>
      </w:r>
      <w:r w:rsidRPr="00EB7115">
        <w:rPr>
          <w:bCs/>
          <w:color w:val="000000"/>
          <w:sz w:val="28"/>
          <w:szCs w:val="28"/>
        </w:rPr>
        <w:t>30325</w:t>
      </w:r>
      <w:r w:rsidRPr="00EB7115">
        <w:rPr>
          <w:bCs/>
          <w:sz w:val="28"/>
          <w:szCs w:val="28"/>
        </w:rPr>
        <w:t xml:space="preserve">, СНИЛС </w:t>
      </w:r>
      <w:r w:rsidRPr="00EB7115">
        <w:rPr>
          <w:bCs/>
          <w:color w:val="000000"/>
          <w:sz w:val="28"/>
          <w:szCs w:val="28"/>
        </w:rPr>
        <w:t>122-360-600 04,</w:t>
      </w:r>
      <w:r w:rsidRPr="00EB7115">
        <w:rPr>
          <w:bCs/>
          <w:sz w:val="28"/>
          <w:szCs w:val="28"/>
        </w:rPr>
        <w:t xml:space="preserve"> выполняются кадастровые работы по уточнению </w:t>
      </w:r>
      <w:r w:rsidRPr="00EB7115">
        <w:rPr>
          <w:sz w:val="28"/>
          <w:szCs w:val="28"/>
        </w:rPr>
        <w:t>границ земельного участка с кадастровым номером 29:14:160201:54, расположенного по адресу: установлено относительно ориентира</w:t>
      </w:r>
      <w:proofErr w:type="gramEnd"/>
      <w:r w:rsidRPr="00EB7115">
        <w:rPr>
          <w:sz w:val="28"/>
          <w:szCs w:val="28"/>
        </w:rPr>
        <w:t xml:space="preserve">, расположенного в границах участка. Ориентир жилой дом. Почтовый адрес ориентира: обл. Архангельская, р-н Пинежский, п. </w:t>
      </w:r>
      <w:proofErr w:type="spellStart"/>
      <w:r w:rsidRPr="00EB7115">
        <w:rPr>
          <w:sz w:val="28"/>
          <w:szCs w:val="28"/>
        </w:rPr>
        <w:t>Сылога</w:t>
      </w:r>
      <w:proofErr w:type="spellEnd"/>
      <w:r w:rsidRPr="00EB7115">
        <w:rPr>
          <w:sz w:val="28"/>
          <w:szCs w:val="28"/>
        </w:rPr>
        <w:t>, ул. Северная, дом 14.</w:t>
      </w:r>
    </w:p>
    <w:p w:rsidR="00EB7115" w:rsidRPr="00EB7115" w:rsidRDefault="00EB7115" w:rsidP="00EB7115">
      <w:pPr>
        <w:ind w:firstLine="567"/>
        <w:jc w:val="both"/>
        <w:rPr>
          <w:bCs/>
          <w:sz w:val="28"/>
          <w:szCs w:val="28"/>
        </w:rPr>
      </w:pPr>
      <w:r w:rsidRPr="00EB7115">
        <w:rPr>
          <w:bCs/>
          <w:sz w:val="28"/>
          <w:szCs w:val="28"/>
        </w:rPr>
        <w:t>Смежные земельные участки, в отношении местоположения границ которых проводится согласование:</w:t>
      </w:r>
    </w:p>
    <w:p w:rsidR="00EB7115" w:rsidRPr="00EB7115" w:rsidRDefault="00EB7115" w:rsidP="00EB7115">
      <w:pPr>
        <w:pStyle w:val="af3"/>
        <w:numPr>
          <w:ilvl w:val="0"/>
          <w:numId w:val="8"/>
        </w:numPr>
        <w:spacing w:line="240" w:lineRule="auto"/>
        <w:ind w:left="0" w:firstLine="567"/>
        <w:jc w:val="both"/>
        <w:rPr>
          <w:rFonts w:ascii="Times New Roman" w:hAnsi="Times New Roman" w:cs="Times New Roman"/>
          <w:bCs/>
          <w:sz w:val="28"/>
          <w:szCs w:val="28"/>
        </w:rPr>
      </w:pPr>
      <w:r w:rsidRPr="00EB7115">
        <w:rPr>
          <w:rFonts w:ascii="Times New Roman" w:hAnsi="Times New Roman" w:cs="Times New Roman"/>
          <w:bCs/>
          <w:sz w:val="28"/>
          <w:szCs w:val="28"/>
        </w:rPr>
        <w:t xml:space="preserve">29:14:160201:55, </w:t>
      </w:r>
      <w:proofErr w:type="gramStart"/>
      <w:r w:rsidRPr="00EB7115">
        <w:rPr>
          <w:rFonts w:ascii="Times New Roman" w:hAnsi="Times New Roman" w:cs="Times New Roman"/>
          <w:bCs/>
          <w:sz w:val="28"/>
          <w:szCs w:val="28"/>
        </w:rPr>
        <w:t>расположенный</w:t>
      </w:r>
      <w:proofErr w:type="gramEnd"/>
      <w:r w:rsidRPr="00EB7115">
        <w:rPr>
          <w:rFonts w:ascii="Times New Roman" w:hAnsi="Times New Roman" w:cs="Times New Roman"/>
          <w:bCs/>
          <w:sz w:val="28"/>
          <w:szCs w:val="28"/>
        </w:rPr>
        <w:t xml:space="preserve"> по адресу: установлено относительно ориентира, расположенного в границах участка. Почтовый адрес ориентира: установлено относительно ориентира, расположенного в границах участка. Ориентир жилой дом. Почтовый адрес ориентира: обл. Архангельская, р-н Пинежский, п. </w:t>
      </w:r>
      <w:proofErr w:type="spellStart"/>
      <w:r w:rsidRPr="00EB7115">
        <w:rPr>
          <w:rFonts w:ascii="Times New Roman" w:hAnsi="Times New Roman" w:cs="Times New Roman"/>
          <w:bCs/>
          <w:sz w:val="28"/>
          <w:szCs w:val="28"/>
        </w:rPr>
        <w:t>Сылога</w:t>
      </w:r>
      <w:proofErr w:type="spellEnd"/>
      <w:r w:rsidRPr="00EB7115">
        <w:rPr>
          <w:rFonts w:ascii="Times New Roman" w:hAnsi="Times New Roman" w:cs="Times New Roman"/>
          <w:bCs/>
          <w:sz w:val="28"/>
          <w:szCs w:val="28"/>
        </w:rPr>
        <w:t>, ул. Северная, дом 12;</w:t>
      </w:r>
    </w:p>
    <w:p w:rsidR="00EB7115" w:rsidRPr="00EB7115" w:rsidRDefault="00EB7115" w:rsidP="00EB7115">
      <w:pPr>
        <w:pStyle w:val="af3"/>
        <w:numPr>
          <w:ilvl w:val="0"/>
          <w:numId w:val="8"/>
        </w:numPr>
        <w:spacing w:line="240" w:lineRule="auto"/>
        <w:ind w:left="0" w:firstLine="567"/>
        <w:jc w:val="both"/>
        <w:rPr>
          <w:rFonts w:ascii="Times New Roman" w:hAnsi="Times New Roman" w:cs="Times New Roman"/>
          <w:bCs/>
          <w:sz w:val="28"/>
          <w:szCs w:val="28"/>
        </w:rPr>
      </w:pPr>
      <w:r w:rsidRPr="00EB7115">
        <w:rPr>
          <w:rFonts w:ascii="Times New Roman" w:hAnsi="Times New Roman" w:cs="Times New Roman"/>
          <w:bCs/>
          <w:sz w:val="28"/>
          <w:szCs w:val="28"/>
        </w:rPr>
        <w:t xml:space="preserve">29:14:160201:49, </w:t>
      </w:r>
      <w:proofErr w:type="gramStart"/>
      <w:r w:rsidRPr="00EB7115">
        <w:rPr>
          <w:rFonts w:ascii="Times New Roman" w:hAnsi="Times New Roman" w:cs="Times New Roman"/>
          <w:bCs/>
          <w:sz w:val="28"/>
          <w:szCs w:val="28"/>
        </w:rPr>
        <w:t>расположенный</w:t>
      </w:r>
      <w:proofErr w:type="gramEnd"/>
      <w:r w:rsidRPr="00EB7115">
        <w:rPr>
          <w:rFonts w:ascii="Times New Roman" w:hAnsi="Times New Roman" w:cs="Times New Roman"/>
          <w:bCs/>
          <w:sz w:val="28"/>
          <w:szCs w:val="28"/>
        </w:rPr>
        <w:t xml:space="preserve"> по адресу: установлено относительно ориентира, расположенного в границах участка. Почтовый адрес ориентира: установлено относительно ориентира, расположенного в границах участка. Ориентир жилой дом. Почтовый адрес ориентира: обл. Архангельская, р-н Пинежский, п. </w:t>
      </w:r>
      <w:proofErr w:type="spellStart"/>
      <w:r w:rsidRPr="00EB7115">
        <w:rPr>
          <w:rFonts w:ascii="Times New Roman" w:hAnsi="Times New Roman" w:cs="Times New Roman"/>
          <w:bCs/>
          <w:sz w:val="28"/>
          <w:szCs w:val="28"/>
        </w:rPr>
        <w:t>Сылога</w:t>
      </w:r>
      <w:proofErr w:type="spellEnd"/>
      <w:r w:rsidRPr="00EB7115">
        <w:rPr>
          <w:rFonts w:ascii="Times New Roman" w:hAnsi="Times New Roman" w:cs="Times New Roman"/>
          <w:bCs/>
          <w:sz w:val="28"/>
          <w:szCs w:val="28"/>
        </w:rPr>
        <w:t>, ул. Северная, дом 10</w:t>
      </w:r>
    </w:p>
    <w:p w:rsidR="00EB7115" w:rsidRPr="00EB7115" w:rsidRDefault="00EB7115" w:rsidP="00EB7115">
      <w:pPr>
        <w:ind w:firstLine="567"/>
        <w:jc w:val="both"/>
        <w:rPr>
          <w:bCs/>
          <w:sz w:val="28"/>
          <w:szCs w:val="28"/>
        </w:rPr>
      </w:pPr>
      <w:r w:rsidRPr="00EB7115">
        <w:rPr>
          <w:bCs/>
          <w:sz w:val="28"/>
          <w:szCs w:val="28"/>
        </w:rPr>
        <w:t xml:space="preserve">Заказчиком кадастровых работ является Комитет по управлению муниципальным имуществом и ЖКХ администрации муниципального образования «Пинежский муниципальный район» Архангельской области, почтовый адрес: </w:t>
      </w:r>
      <w:proofErr w:type="gramStart"/>
      <w:r w:rsidRPr="00EB7115">
        <w:rPr>
          <w:bCs/>
          <w:sz w:val="28"/>
          <w:szCs w:val="28"/>
        </w:rPr>
        <w:t xml:space="preserve">Архангельская область, Пинежский район, с. Карпогоры, ул. Ф. Абрамова, д. 43а. </w:t>
      </w:r>
      <w:proofErr w:type="gramEnd"/>
    </w:p>
    <w:p w:rsidR="00EB7115" w:rsidRPr="00EB7115" w:rsidRDefault="00EB7115" w:rsidP="00EB7115">
      <w:pPr>
        <w:pStyle w:val="25"/>
        <w:shd w:val="clear" w:color="auto" w:fill="auto"/>
        <w:spacing w:line="240" w:lineRule="auto"/>
        <w:ind w:firstLine="567"/>
        <w:rPr>
          <w:sz w:val="28"/>
          <w:szCs w:val="28"/>
        </w:rPr>
      </w:pPr>
      <w:r w:rsidRPr="00EB7115">
        <w:rPr>
          <w:sz w:val="28"/>
          <w:szCs w:val="28"/>
        </w:rPr>
        <w:t xml:space="preserve">Собрание по поводу согласования местоположения границ состоится 09 марта 2023 года в 13 часов 00 минут по адресу: Архангельская область, Пинежский район, п. </w:t>
      </w:r>
      <w:proofErr w:type="spellStart"/>
      <w:r w:rsidRPr="00EB7115">
        <w:rPr>
          <w:sz w:val="28"/>
          <w:szCs w:val="28"/>
        </w:rPr>
        <w:t>Сылога</w:t>
      </w:r>
      <w:proofErr w:type="spellEnd"/>
      <w:r w:rsidRPr="00EB7115">
        <w:rPr>
          <w:sz w:val="28"/>
          <w:szCs w:val="28"/>
        </w:rPr>
        <w:t>, ул. Северная, дом 14</w:t>
      </w:r>
      <w:bookmarkStart w:id="0" w:name="_GoBack"/>
      <w:bookmarkEnd w:id="0"/>
      <w:r w:rsidRPr="00EB7115">
        <w:rPr>
          <w:sz w:val="28"/>
          <w:szCs w:val="28"/>
        </w:rPr>
        <w:t>.</w:t>
      </w:r>
    </w:p>
    <w:p w:rsidR="00EB7115" w:rsidRPr="00EB7115" w:rsidRDefault="00EB7115" w:rsidP="00EB7115">
      <w:pPr>
        <w:pStyle w:val="25"/>
        <w:shd w:val="clear" w:color="auto" w:fill="auto"/>
        <w:spacing w:line="240" w:lineRule="auto"/>
        <w:ind w:firstLine="567"/>
        <w:rPr>
          <w:sz w:val="28"/>
          <w:szCs w:val="28"/>
        </w:rPr>
      </w:pPr>
      <w:r w:rsidRPr="00EB7115">
        <w:rPr>
          <w:sz w:val="28"/>
          <w:szCs w:val="28"/>
        </w:rPr>
        <w:t xml:space="preserve">С проектом межевого плана земельного участка можно ознакомиться по адресу: г. Архангельск, ул. </w:t>
      </w:r>
      <w:proofErr w:type="gramStart"/>
      <w:r w:rsidRPr="00EB7115">
        <w:rPr>
          <w:sz w:val="28"/>
          <w:szCs w:val="28"/>
        </w:rPr>
        <w:t>Поморская</w:t>
      </w:r>
      <w:proofErr w:type="gramEnd"/>
      <w:r w:rsidRPr="00EB7115">
        <w:rPr>
          <w:sz w:val="28"/>
          <w:szCs w:val="28"/>
        </w:rPr>
        <w:t>, дом 9, офис 23.</w:t>
      </w:r>
    </w:p>
    <w:p w:rsidR="00EB7115" w:rsidRPr="00EB7115" w:rsidRDefault="00EB7115" w:rsidP="00EB7115">
      <w:pPr>
        <w:pStyle w:val="25"/>
        <w:shd w:val="clear" w:color="auto" w:fill="auto"/>
        <w:spacing w:line="240" w:lineRule="auto"/>
        <w:ind w:firstLine="567"/>
        <w:rPr>
          <w:sz w:val="28"/>
          <w:szCs w:val="28"/>
        </w:rPr>
      </w:pPr>
      <w:proofErr w:type="gramStart"/>
      <w:r w:rsidRPr="00EB7115">
        <w:rPr>
          <w:sz w:val="28"/>
          <w:szCs w:val="28"/>
        </w:rPr>
        <w:t>Требования о проведении согласования местоположения границ земельных участков на местности принимаются с 04 февраля 2023 года по 08 марта 2023 года, обоснованные возражения о местоположении границ земельных участков после ознакомления с проектом межевого плана с 04 февраля 2023 года по 08 марта 2023 года, по адресу: г. Архангельск, ул. Поморская, дом 9, офис 23.</w:t>
      </w:r>
      <w:proofErr w:type="gramEnd"/>
    </w:p>
    <w:p w:rsidR="00EB7115" w:rsidRPr="00EB7115" w:rsidRDefault="00EB7115" w:rsidP="00EB7115">
      <w:pPr>
        <w:autoSpaceDE w:val="0"/>
        <w:autoSpaceDN w:val="0"/>
        <w:adjustRightInd w:val="0"/>
        <w:ind w:firstLine="567"/>
        <w:jc w:val="both"/>
        <w:rPr>
          <w:sz w:val="28"/>
          <w:szCs w:val="28"/>
        </w:rPr>
      </w:pPr>
      <w:r w:rsidRPr="00EB7115">
        <w:rPr>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EB7115" w:rsidRDefault="00EB7115" w:rsidP="001E199D">
      <w:pPr>
        <w:pStyle w:val="aa"/>
        <w:rPr>
          <w:sz w:val="32"/>
          <w:szCs w:val="32"/>
        </w:rPr>
      </w:pPr>
    </w:p>
    <w:p w:rsidR="001E199D" w:rsidRPr="001E199D" w:rsidRDefault="001E199D" w:rsidP="001E199D">
      <w:pPr>
        <w:pStyle w:val="aa"/>
        <w:rPr>
          <w:sz w:val="32"/>
          <w:szCs w:val="32"/>
        </w:rPr>
      </w:pPr>
      <w:r w:rsidRPr="001E199D">
        <w:rPr>
          <w:sz w:val="32"/>
          <w:szCs w:val="32"/>
        </w:rPr>
        <w:lastRenderedPageBreak/>
        <w:t xml:space="preserve">Собрание депутатов Пинежского муниципального района Архангельской области </w:t>
      </w:r>
    </w:p>
    <w:p w:rsidR="001E199D" w:rsidRPr="001E199D" w:rsidRDefault="001E199D" w:rsidP="001E199D">
      <w:pPr>
        <w:pStyle w:val="aa"/>
        <w:rPr>
          <w:sz w:val="32"/>
          <w:szCs w:val="32"/>
        </w:rPr>
      </w:pPr>
    </w:p>
    <w:p w:rsidR="001E199D" w:rsidRPr="001E199D" w:rsidRDefault="001E199D" w:rsidP="001E199D">
      <w:pPr>
        <w:pStyle w:val="aa"/>
      </w:pPr>
    </w:p>
    <w:p w:rsidR="001E199D" w:rsidRPr="001E199D" w:rsidRDefault="001E199D" w:rsidP="001E199D">
      <w:pPr>
        <w:pStyle w:val="aa"/>
      </w:pPr>
      <w:r w:rsidRPr="001E199D">
        <w:t>ПОСТАНОВЛЕНИЕ</w:t>
      </w:r>
    </w:p>
    <w:p w:rsidR="001E199D" w:rsidRDefault="001E199D" w:rsidP="001E199D">
      <w:pPr>
        <w:pStyle w:val="aa"/>
      </w:pPr>
    </w:p>
    <w:p w:rsidR="001E199D" w:rsidRDefault="001E199D" w:rsidP="001E199D">
      <w:pPr>
        <w:pStyle w:val="aa"/>
      </w:pPr>
    </w:p>
    <w:p w:rsidR="001E199D" w:rsidRPr="001E199D" w:rsidRDefault="001E199D" w:rsidP="001E199D">
      <w:pPr>
        <w:pStyle w:val="aa"/>
        <w:rPr>
          <w:b w:val="0"/>
        </w:rPr>
      </w:pPr>
      <w:r w:rsidRPr="001E199D">
        <w:rPr>
          <w:b w:val="0"/>
        </w:rPr>
        <w:t>от 31 января 2023 года № 2</w:t>
      </w:r>
    </w:p>
    <w:p w:rsidR="001E199D" w:rsidRDefault="001E199D" w:rsidP="001E199D">
      <w:pPr>
        <w:pStyle w:val="aa"/>
      </w:pPr>
    </w:p>
    <w:p w:rsidR="001E199D" w:rsidRPr="001E199D" w:rsidRDefault="001E199D" w:rsidP="001E199D">
      <w:pPr>
        <w:pStyle w:val="aa"/>
        <w:rPr>
          <w:b w:val="0"/>
          <w:sz w:val="18"/>
          <w:szCs w:val="18"/>
        </w:rPr>
      </w:pPr>
      <w:r w:rsidRPr="001E199D">
        <w:rPr>
          <w:b w:val="0"/>
          <w:sz w:val="18"/>
          <w:szCs w:val="18"/>
        </w:rPr>
        <w:t xml:space="preserve">с. Карпогоры </w:t>
      </w:r>
    </w:p>
    <w:p w:rsidR="001E199D" w:rsidRDefault="001E199D" w:rsidP="001E199D">
      <w:pPr>
        <w:pStyle w:val="aa"/>
      </w:pPr>
    </w:p>
    <w:p w:rsidR="001E199D" w:rsidRDefault="001E199D" w:rsidP="001E199D">
      <w:pPr>
        <w:pStyle w:val="aa"/>
      </w:pPr>
    </w:p>
    <w:p w:rsidR="001E199D" w:rsidRPr="001E199D" w:rsidRDefault="001E199D" w:rsidP="001E199D">
      <w:pPr>
        <w:pStyle w:val="aa"/>
      </w:pPr>
      <w:r w:rsidRPr="001E199D">
        <w:t xml:space="preserve">О созыве очередного одиннадцатого заседания </w:t>
      </w:r>
    </w:p>
    <w:p w:rsidR="001E199D" w:rsidRPr="001E199D" w:rsidRDefault="001E199D" w:rsidP="001E199D">
      <w:pPr>
        <w:pStyle w:val="aa"/>
      </w:pPr>
      <w:r w:rsidRPr="001E199D">
        <w:t>Собрания депутатов седьмого созыва</w:t>
      </w:r>
    </w:p>
    <w:p w:rsidR="001E199D" w:rsidRDefault="001E199D" w:rsidP="001E199D">
      <w:pPr>
        <w:pStyle w:val="aa"/>
        <w:rPr>
          <w:b w:val="0"/>
        </w:rPr>
      </w:pPr>
    </w:p>
    <w:p w:rsidR="001E199D" w:rsidRPr="003E2C63" w:rsidRDefault="001E199D" w:rsidP="001E199D">
      <w:pPr>
        <w:pStyle w:val="aa"/>
        <w:rPr>
          <w:b w:val="0"/>
        </w:rPr>
      </w:pPr>
    </w:p>
    <w:p w:rsidR="001E199D" w:rsidRDefault="001E199D" w:rsidP="001E199D">
      <w:pPr>
        <w:ind w:firstLine="720"/>
        <w:jc w:val="both"/>
        <w:rPr>
          <w:sz w:val="28"/>
          <w:szCs w:val="28"/>
        </w:rPr>
      </w:pPr>
      <w:r>
        <w:rPr>
          <w:sz w:val="28"/>
          <w:szCs w:val="28"/>
        </w:rPr>
        <w:t xml:space="preserve">В соответствии со статьей 32 Регламента Собрания депутатов Пинежского муниципального района Архангельской области и на основании решения Совета Собрания депутатов от 31 января 2023 года </w:t>
      </w:r>
      <w:r w:rsidRPr="00281C55">
        <w:rPr>
          <w:b/>
          <w:sz w:val="28"/>
          <w:szCs w:val="28"/>
        </w:rPr>
        <w:t>ПОСТАНОВЛЯЮ</w:t>
      </w:r>
      <w:r>
        <w:rPr>
          <w:sz w:val="28"/>
          <w:szCs w:val="28"/>
        </w:rPr>
        <w:t>:</w:t>
      </w:r>
    </w:p>
    <w:p w:rsidR="001E199D" w:rsidRPr="00CB1C38" w:rsidRDefault="001E199D" w:rsidP="001E199D">
      <w:pPr>
        <w:ind w:firstLine="720"/>
        <w:jc w:val="both"/>
        <w:rPr>
          <w:sz w:val="28"/>
          <w:szCs w:val="28"/>
        </w:rPr>
      </w:pPr>
      <w:r>
        <w:rPr>
          <w:sz w:val="28"/>
          <w:szCs w:val="28"/>
        </w:rPr>
        <w:t xml:space="preserve">1. </w:t>
      </w:r>
      <w:r w:rsidRPr="00CB1C38">
        <w:rPr>
          <w:sz w:val="28"/>
          <w:szCs w:val="28"/>
        </w:rPr>
        <w:t xml:space="preserve">Созвать очередное </w:t>
      </w:r>
      <w:r>
        <w:rPr>
          <w:sz w:val="28"/>
          <w:szCs w:val="28"/>
        </w:rPr>
        <w:t>одиннадцатое</w:t>
      </w:r>
      <w:r w:rsidRPr="00CB1C38">
        <w:rPr>
          <w:sz w:val="28"/>
          <w:szCs w:val="28"/>
        </w:rPr>
        <w:t xml:space="preserve"> заседание Собрания депутатов Пинежск</w:t>
      </w:r>
      <w:r>
        <w:rPr>
          <w:sz w:val="28"/>
          <w:szCs w:val="28"/>
        </w:rPr>
        <w:t>ого муниципального</w:t>
      </w:r>
      <w:r w:rsidRPr="00CB1C38">
        <w:rPr>
          <w:sz w:val="28"/>
          <w:szCs w:val="28"/>
        </w:rPr>
        <w:t xml:space="preserve"> район</w:t>
      </w:r>
      <w:r>
        <w:rPr>
          <w:sz w:val="28"/>
          <w:szCs w:val="28"/>
        </w:rPr>
        <w:t>а</w:t>
      </w:r>
      <w:r w:rsidRPr="00CB1C38">
        <w:rPr>
          <w:sz w:val="28"/>
          <w:szCs w:val="28"/>
        </w:rPr>
        <w:t xml:space="preserve"> Архангельской области седьмого созыва </w:t>
      </w:r>
      <w:r>
        <w:rPr>
          <w:b/>
          <w:sz w:val="28"/>
          <w:szCs w:val="28"/>
        </w:rPr>
        <w:t>17 февраля</w:t>
      </w:r>
      <w:r w:rsidRPr="001B5DBB">
        <w:rPr>
          <w:b/>
          <w:sz w:val="28"/>
          <w:szCs w:val="28"/>
        </w:rPr>
        <w:t xml:space="preserve"> 202</w:t>
      </w:r>
      <w:r>
        <w:rPr>
          <w:b/>
          <w:sz w:val="28"/>
          <w:szCs w:val="28"/>
        </w:rPr>
        <w:t>3</w:t>
      </w:r>
      <w:r w:rsidRPr="001B5DBB">
        <w:rPr>
          <w:b/>
          <w:sz w:val="28"/>
          <w:szCs w:val="28"/>
        </w:rPr>
        <w:t xml:space="preserve"> года в 1</w:t>
      </w:r>
      <w:r>
        <w:rPr>
          <w:b/>
          <w:sz w:val="28"/>
          <w:szCs w:val="28"/>
        </w:rPr>
        <w:t>1</w:t>
      </w:r>
      <w:r w:rsidRPr="001B5DBB">
        <w:rPr>
          <w:b/>
          <w:sz w:val="28"/>
          <w:szCs w:val="28"/>
        </w:rPr>
        <w:t>.00 часов</w:t>
      </w:r>
      <w:r w:rsidRPr="00CB1C38">
        <w:rPr>
          <w:sz w:val="28"/>
          <w:szCs w:val="28"/>
        </w:rPr>
        <w:t xml:space="preserve"> в зале</w:t>
      </w:r>
      <w:r>
        <w:rPr>
          <w:sz w:val="28"/>
          <w:szCs w:val="28"/>
        </w:rPr>
        <w:t xml:space="preserve"> Дома культуры п. Пинега сельского поселения «Пинежское» </w:t>
      </w:r>
      <w:r w:rsidRPr="00CB1C38">
        <w:rPr>
          <w:sz w:val="28"/>
          <w:szCs w:val="28"/>
        </w:rPr>
        <w:t xml:space="preserve">по адресу: </w:t>
      </w:r>
      <w:r>
        <w:rPr>
          <w:sz w:val="28"/>
          <w:szCs w:val="28"/>
        </w:rPr>
        <w:t>п</w:t>
      </w:r>
      <w:r w:rsidRPr="00CB1C38">
        <w:rPr>
          <w:sz w:val="28"/>
          <w:szCs w:val="28"/>
        </w:rPr>
        <w:t xml:space="preserve">. </w:t>
      </w:r>
      <w:r>
        <w:rPr>
          <w:sz w:val="28"/>
          <w:szCs w:val="28"/>
        </w:rPr>
        <w:t>Пинега,</w:t>
      </w:r>
      <w:r w:rsidRPr="00CB1C38">
        <w:rPr>
          <w:sz w:val="28"/>
          <w:szCs w:val="28"/>
        </w:rPr>
        <w:t xml:space="preserve"> ул. </w:t>
      </w:r>
      <w:r>
        <w:rPr>
          <w:sz w:val="28"/>
          <w:szCs w:val="28"/>
        </w:rPr>
        <w:t>Первомайская</w:t>
      </w:r>
      <w:r w:rsidRPr="00CB1C38">
        <w:rPr>
          <w:sz w:val="28"/>
          <w:szCs w:val="28"/>
        </w:rPr>
        <w:t>, д.</w:t>
      </w:r>
      <w:r>
        <w:rPr>
          <w:sz w:val="28"/>
          <w:szCs w:val="28"/>
        </w:rPr>
        <w:t>36</w:t>
      </w:r>
      <w:r w:rsidRPr="00CB1C38">
        <w:rPr>
          <w:sz w:val="28"/>
          <w:szCs w:val="28"/>
        </w:rPr>
        <w:t xml:space="preserve">. </w:t>
      </w:r>
    </w:p>
    <w:p w:rsidR="001E199D" w:rsidRPr="00B0768E" w:rsidRDefault="001E199D" w:rsidP="001E199D">
      <w:pPr>
        <w:ind w:firstLine="720"/>
        <w:jc w:val="both"/>
        <w:rPr>
          <w:sz w:val="28"/>
          <w:szCs w:val="28"/>
        </w:rPr>
      </w:pPr>
      <w:r w:rsidRPr="00B0768E">
        <w:rPr>
          <w:sz w:val="28"/>
          <w:szCs w:val="28"/>
        </w:rPr>
        <w:t>Основные вопросы повестки дня очередного 11-го заседания Собрания депутатов:</w:t>
      </w:r>
    </w:p>
    <w:p w:rsidR="001E199D" w:rsidRPr="00B0768E" w:rsidRDefault="001E199D" w:rsidP="001E199D">
      <w:pPr>
        <w:numPr>
          <w:ilvl w:val="0"/>
          <w:numId w:val="7"/>
        </w:numPr>
        <w:ind w:left="0" w:firstLine="705"/>
        <w:jc w:val="both"/>
        <w:rPr>
          <w:bCs/>
          <w:sz w:val="28"/>
          <w:szCs w:val="28"/>
        </w:rPr>
      </w:pPr>
      <w:r w:rsidRPr="00B0768E">
        <w:rPr>
          <w:bCs/>
          <w:sz w:val="28"/>
          <w:szCs w:val="28"/>
        </w:rPr>
        <w:t>О внесении изменений в решение  Собрания депутатов Пинежского муниципального района Архангельской области от 28 октября 2022 года № 132 «Об утверждении Положения о системе оплаты труда муниципальных служащих Пинежского муниципального района Архангельской области»</w:t>
      </w:r>
      <w:r w:rsidRPr="00B0768E">
        <w:rPr>
          <w:sz w:val="28"/>
          <w:szCs w:val="28"/>
        </w:rPr>
        <w:t>;</w:t>
      </w:r>
    </w:p>
    <w:p w:rsidR="001E199D" w:rsidRPr="00B0768E" w:rsidRDefault="001E199D" w:rsidP="001E199D">
      <w:pPr>
        <w:numPr>
          <w:ilvl w:val="0"/>
          <w:numId w:val="7"/>
        </w:numPr>
        <w:ind w:left="0" w:firstLine="705"/>
        <w:jc w:val="both"/>
        <w:rPr>
          <w:bCs/>
          <w:sz w:val="28"/>
          <w:szCs w:val="28"/>
        </w:rPr>
      </w:pPr>
      <w:r w:rsidRPr="00B0768E">
        <w:rPr>
          <w:sz w:val="28"/>
          <w:szCs w:val="28"/>
        </w:rPr>
        <w:t>О согласовании перечня объектов муниципальной собственности муниципального образования «Сийское»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p>
    <w:p w:rsidR="001E199D" w:rsidRPr="00B0768E" w:rsidRDefault="001E199D" w:rsidP="001E199D">
      <w:pPr>
        <w:numPr>
          <w:ilvl w:val="0"/>
          <w:numId w:val="7"/>
        </w:numPr>
        <w:ind w:left="0" w:firstLine="705"/>
        <w:jc w:val="both"/>
        <w:rPr>
          <w:bCs/>
          <w:sz w:val="28"/>
          <w:szCs w:val="28"/>
        </w:rPr>
      </w:pPr>
      <w:r w:rsidRPr="00B0768E">
        <w:rPr>
          <w:sz w:val="28"/>
          <w:szCs w:val="28"/>
        </w:rPr>
        <w:t>О согласовании перечня объектов муниципальной собственности сельского поселения «Шилегское»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p>
    <w:p w:rsidR="001E199D" w:rsidRPr="00B0768E" w:rsidRDefault="001E199D" w:rsidP="001E199D">
      <w:pPr>
        <w:numPr>
          <w:ilvl w:val="0"/>
          <w:numId w:val="7"/>
        </w:numPr>
        <w:ind w:left="0" w:firstLine="705"/>
        <w:jc w:val="both"/>
        <w:rPr>
          <w:bCs/>
          <w:sz w:val="28"/>
          <w:szCs w:val="28"/>
        </w:rPr>
      </w:pPr>
      <w:r w:rsidRPr="00B0768E">
        <w:rPr>
          <w:sz w:val="28"/>
          <w:szCs w:val="28"/>
        </w:rPr>
        <w:t>О согласовании перечня объектов муниципальной собственности сельского поселения «Веркольское» Пинежского муниципального района Архангельской области, передаваемых в собственность Пинежского муниципального района Архангельской области</w:t>
      </w:r>
      <w:r w:rsidRPr="00B0768E">
        <w:rPr>
          <w:bCs/>
          <w:sz w:val="28"/>
          <w:szCs w:val="28"/>
        </w:rPr>
        <w:t>»</w:t>
      </w:r>
      <w:r>
        <w:rPr>
          <w:bCs/>
          <w:sz w:val="28"/>
          <w:szCs w:val="28"/>
        </w:rPr>
        <w:t>.</w:t>
      </w:r>
    </w:p>
    <w:p w:rsidR="001E199D" w:rsidRPr="00B3715B" w:rsidRDefault="001E199D" w:rsidP="001E199D">
      <w:pPr>
        <w:jc w:val="both"/>
        <w:rPr>
          <w:sz w:val="28"/>
          <w:szCs w:val="28"/>
        </w:rPr>
      </w:pPr>
    </w:p>
    <w:p w:rsidR="001E199D" w:rsidRPr="00CB1C38" w:rsidRDefault="001E199D" w:rsidP="001E199D">
      <w:pPr>
        <w:jc w:val="both"/>
        <w:rPr>
          <w:sz w:val="28"/>
          <w:szCs w:val="28"/>
        </w:rPr>
      </w:pPr>
      <w:r w:rsidRPr="00B87EF7">
        <w:rPr>
          <w:sz w:val="28"/>
          <w:szCs w:val="28"/>
        </w:rPr>
        <w:t>Председатель Собрания депутатов</w:t>
      </w:r>
      <w:r w:rsidRPr="00CB1C38">
        <w:rPr>
          <w:sz w:val="28"/>
          <w:szCs w:val="28"/>
        </w:rPr>
        <w:t xml:space="preserve">            </w:t>
      </w:r>
      <w:r>
        <w:rPr>
          <w:sz w:val="28"/>
          <w:szCs w:val="28"/>
        </w:rPr>
        <w:t xml:space="preserve"> </w:t>
      </w:r>
      <w:r w:rsidRPr="00CB1C38">
        <w:rPr>
          <w:sz w:val="28"/>
          <w:szCs w:val="28"/>
        </w:rPr>
        <w:t xml:space="preserve">                                  Е.М. </w:t>
      </w:r>
      <w:proofErr w:type="spellStart"/>
      <w:r w:rsidRPr="00CB1C38">
        <w:rPr>
          <w:sz w:val="28"/>
          <w:szCs w:val="28"/>
        </w:rPr>
        <w:t>Хайдукова</w:t>
      </w:r>
      <w:proofErr w:type="spellEnd"/>
    </w:p>
    <w:p w:rsidR="00444B3F" w:rsidRDefault="00444B3F" w:rsidP="00444B3F">
      <w:pPr>
        <w:pStyle w:val="af0"/>
        <w:jc w:val="center"/>
        <w:rPr>
          <w:b/>
        </w:rPr>
      </w:pPr>
    </w:p>
    <w:p w:rsidR="00444B3F" w:rsidRPr="00444B3F" w:rsidRDefault="00444B3F" w:rsidP="00444B3F">
      <w:pPr>
        <w:pStyle w:val="af0"/>
        <w:jc w:val="center"/>
        <w:rPr>
          <w:b/>
          <w:sz w:val="28"/>
          <w:szCs w:val="28"/>
        </w:rPr>
      </w:pPr>
      <w:r w:rsidRPr="00444B3F">
        <w:rPr>
          <w:b/>
          <w:sz w:val="28"/>
          <w:szCs w:val="28"/>
        </w:rPr>
        <w:lastRenderedPageBreak/>
        <w:t>АДМИНИСТРАЦИЯ</w:t>
      </w:r>
    </w:p>
    <w:p w:rsidR="00444B3F" w:rsidRPr="00444B3F" w:rsidRDefault="00444B3F" w:rsidP="00444B3F">
      <w:pPr>
        <w:pStyle w:val="af0"/>
        <w:jc w:val="center"/>
        <w:rPr>
          <w:b/>
          <w:sz w:val="28"/>
          <w:szCs w:val="28"/>
        </w:rPr>
      </w:pPr>
      <w:r w:rsidRPr="00444B3F">
        <w:rPr>
          <w:b/>
          <w:sz w:val="28"/>
          <w:szCs w:val="28"/>
        </w:rPr>
        <w:t>ПИНЕЖСКОГО МУНИЦИПАЛЬНОГО РАЙОНА</w:t>
      </w:r>
    </w:p>
    <w:p w:rsidR="00444B3F" w:rsidRPr="00444B3F" w:rsidRDefault="00444B3F" w:rsidP="00444B3F">
      <w:pPr>
        <w:pStyle w:val="af0"/>
        <w:jc w:val="center"/>
        <w:rPr>
          <w:b/>
          <w:sz w:val="28"/>
          <w:szCs w:val="28"/>
        </w:rPr>
      </w:pPr>
      <w:r w:rsidRPr="00444B3F">
        <w:rPr>
          <w:b/>
          <w:sz w:val="28"/>
          <w:szCs w:val="28"/>
        </w:rPr>
        <w:t>АРХАНГЕЛЬСКОЙ ОБЛАСТИ</w:t>
      </w:r>
    </w:p>
    <w:p w:rsidR="00444B3F" w:rsidRPr="00444B3F" w:rsidRDefault="00444B3F" w:rsidP="00444B3F">
      <w:pPr>
        <w:pStyle w:val="af0"/>
        <w:jc w:val="center"/>
        <w:rPr>
          <w:b/>
          <w:bCs/>
          <w:sz w:val="28"/>
          <w:szCs w:val="28"/>
        </w:rPr>
      </w:pPr>
    </w:p>
    <w:p w:rsidR="00444B3F" w:rsidRPr="00444B3F" w:rsidRDefault="00444B3F" w:rsidP="00444B3F">
      <w:pPr>
        <w:pStyle w:val="af0"/>
        <w:jc w:val="center"/>
        <w:rPr>
          <w:b/>
          <w:sz w:val="28"/>
          <w:szCs w:val="28"/>
        </w:rPr>
      </w:pPr>
    </w:p>
    <w:p w:rsidR="00444B3F" w:rsidRPr="00444B3F" w:rsidRDefault="00444B3F" w:rsidP="00444B3F">
      <w:pPr>
        <w:pStyle w:val="af0"/>
        <w:jc w:val="center"/>
        <w:rPr>
          <w:b/>
          <w:sz w:val="28"/>
          <w:szCs w:val="28"/>
        </w:rPr>
      </w:pPr>
      <w:proofErr w:type="gramStart"/>
      <w:r w:rsidRPr="00444B3F">
        <w:rPr>
          <w:b/>
          <w:sz w:val="28"/>
          <w:szCs w:val="28"/>
        </w:rPr>
        <w:t>П</w:t>
      </w:r>
      <w:proofErr w:type="gramEnd"/>
      <w:r w:rsidRPr="00444B3F">
        <w:rPr>
          <w:b/>
          <w:sz w:val="28"/>
          <w:szCs w:val="28"/>
        </w:rPr>
        <w:t xml:space="preserve"> О С Т А Н О В Л Е Н И Е</w:t>
      </w:r>
    </w:p>
    <w:p w:rsidR="00444B3F" w:rsidRPr="00444B3F" w:rsidRDefault="00444B3F" w:rsidP="00444B3F">
      <w:pPr>
        <w:pStyle w:val="af0"/>
        <w:jc w:val="center"/>
        <w:rPr>
          <w:bCs/>
          <w:sz w:val="28"/>
          <w:szCs w:val="28"/>
        </w:rPr>
      </w:pPr>
    </w:p>
    <w:p w:rsidR="00444B3F" w:rsidRPr="00444B3F" w:rsidRDefault="00444B3F" w:rsidP="00444B3F">
      <w:pPr>
        <w:pStyle w:val="af0"/>
        <w:jc w:val="center"/>
        <w:rPr>
          <w:bCs/>
          <w:sz w:val="28"/>
          <w:szCs w:val="28"/>
        </w:rPr>
      </w:pPr>
    </w:p>
    <w:p w:rsidR="00444B3F" w:rsidRPr="00444B3F" w:rsidRDefault="00444B3F" w:rsidP="00444B3F">
      <w:pPr>
        <w:pStyle w:val="af0"/>
        <w:jc w:val="center"/>
        <w:rPr>
          <w:sz w:val="28"/>
          <w:szCs w:val="28"/>
        </w:rPr>
      </w:pPr>
      <w:r w:rsidRPr="00444B3F">
        <w:rPr>
          <w:sz w:val="28"/>
          <w:szCs w:val="28"/>
        </w:rPr>
        <w:t xml:space="preserve">от 30 января </w:t>
      </w:r>
      <w:smartTag w:uri="urn:schemas-microsoft-com:office:smarttags" w:element="metricconverter">
        <w:smartTagPr>
          <w:attr w:name="ProductID" w:val="2023 г"/>
        </w:smartTagPr>
        <w:r w:rsidRPr="00444B3F">
          <w:rPr>
            <w:sz w:val="28"/>
            <w:szCs w:val="28"/>
          </w:rPr>
          <w:t>2023 г</w:t>
        </w:r>
      </w:smartTag>
      <w:r w:rsidRPr="00444B3F">
        <w:rPr>
          <w:sz w:val="28"/>
          <w:szCs w:val="28"/>
        </w:rPr>
        <w:t>. № 0069 - па</w:t>
      </w:r>
    </w:p>
    <w:p w:rsidR="00444B3F" w:rsidRPr="00444B3F" w:rsidRDefault="00444B3F" w:rsidP="00444B3F">
      <w:pPr>
        <w:pStyle w:val="af0"/>
        <w:jc w:val="center"/>
        <w:rPr>
          <w:sz w:val="28"/>
          <w:szCs w:val="28"/>
        </w:rPr>
      </w:pPr>
    </w:p>
    <w:p w:rsidR="00444B3F" w:rsidRPr="00444B3F" w:rsidRDefault="00444B3F" w:rsidP="00444B3F">
      <w:pPr>
        <w:pStyle w:val="af0"/>
        <w:jc w:val="center"/>
        <w:rPr>
          <w:sz w:val="28"/>
          <w:szCs w:val="28"/>
        </w:rPr>
      </w:pPr>
    </w:p>
    <w:p w:rsidR="00444B3F" w:rsidRPr="00444B3F" w:rsidRDefault="00444B3F" w:rsidP="00444B3F">
      <w:pPr>
        <w:pStyle w:val="af0"/>
        <w:jc w:val="center"/>
        <w:rPr>
          <w:sz w:val="20"/>
          <w:szCs w:val="20"/>
        </w:rPr>
      </w:pPr>
      <w:r w:rsidRPr="00444B3F">
        <w:rPr>
          <w:sz w:val="20"/>
          <w:szCs w:val="20"/>
        </w:rPr>
        <w:t>с. Карпогоры</w:t>
      </w:r>
    </w:p>
    <w:p w:rsidR="00444B3F" w:rsidRPr="00444B3F" w:rsidRDefault="00444B3F" w:rsidP="00444B3F">
      <w:pPr>
        <w:pStyle w:val="af0"/>
        <w:jc w:val="center"/>
        <w:rPr>
          <w:b/>
          <w:sz w:val="28"/>
          <w:szCs w:val="28"/>
        </w:rPr>
      </w:pPr>
    </w:p>
    <w:p w:rsidR="00444B3F" w:rsidRPr="00444B3F" w:rsidRDefault="00444B3F" w:rsidP="00444B3F">
      <w:pPr>
        <w:pStyle w:val="af0"/>
        <w:jc w:val="center"/>
        <w:rPr>
          <w:b/>
          <w:sz w:val="28"/>
          <w:szCs w:val="28"/>
        </w:rPr>
      </w:pPr>
    </w:p>
    <w:p w:rsidR="00444B3F" w:rsidRPr="00444B3F" w:rsidRDefault="00444B3F" w:rsidP="00444B3F">
      <w:pPr>
        <w:pStyle w:val="af0"/>
        <w:jc w:val="center"/>
        <w:rPr>
          <w:b/>
          <w:color w:val="000000"/>
          <w:sz w:val="28"/>
          <w:szCs w:val="28"/>
        </w:rPr>
      </w:pPr>
      <w:r w:rsidRPr="00444B3F">
        <w:rPr>
          <w:b/>
          <w:color w:val="000000"/>
          <w:sz w:val="28"/>
          <w:szCs w:val="28"/>
        </w:rPr>
        <w:t xml:space="preserve">Об утверждении Порядка организации муниципальными образовательными организациями Пинежского муниципального района Архангельской области выездных мероприятий </w:t>
      </w:r>
      <w:proofErr w:type="gramStart"/>
      <w:r w:rsidRPr="00444B3F">
        <w:rPr>
          <w:b/>
          <w:color w:val="000000"/>
          <w:sz w:val="28"/>
          <w:szCs w:val="28"/>
        </w:rPr>
        <w:t>с</w:t>
      </w:r>
      <w:proofErr w:type="gramEnd"/>
      <w:r w:rsidRPr="00444B3F">
        <w:rPr>
          <w:b/>
          <w:color w:val="000000"/>
          <w:sz w:val="28"/>
          <w:szCs w:val="28"/>
        </w:rPr>
        <w:t xml:space="preserve"> обучающимися</w:t>
      </w:r>
    </w:p>
    <w:p w:rsidR="00444B3F" w:rsidRPr="00444B3F" w:rsidRDefault="00444B3F" w:rsidP="00444B3F">
      <w:pPr>
        <w:pStyle w:val="af0"/>
        <w:jc w:val="center"/>
        <w:rPr>
          <w:b/>
          <w:color w:val="000000"/>
          <w:sz w:val="28"/>
          <w:szCs w:val="28"/>
        </w:rPr>
      </w:pPr>
    </w:p>
    <w:p w:rsidR="00444B3F" w:rsidRPr="00444B3F" w:rsidRDefault="00444B3F" w:rsidP="00444B3F">
      <w:pPr>
        <w:pStyle w:val="af0"/>
        <w:jc w:val="center"/>
        <w:rPr>
          <w:b/>
          <w:color w:val="000000"/>
          <w:sz w:val="28"/>
          <w:szCs w:val="28"/>
        </w:rPr>
      </w:pPr>
    </w:p>
    <w:p w:rsidR="00444B3F" w:rsidRPr="00444B3F" w:rsidRDefault="00444B3F" w:rsidP="00444B3F">
      <w:pPr>
        <w:pStyle w:val="af0"/>
        <w:jc w:val="center"/>
        <w:rPr>
          <w:b/>
          <w:sz w:val="28"/>
          <w:szCs w:val="28"/>
        </w:rPr>
      </w:pPr>
    </w:p>
    <w:p w:rsidR="00444B3F" w:rsidRPr="00444B3F" w:rsidRDefault="00444B3F" w:rsidP="00444B3F">
      <w:pPr>
        <w:pStyle w:val="af0"/>
        <w:ind w:firstLine="709"/>
        <w:rPr>
          <w:sz w:val="28"/>
          <w:szCs w:val="28"/>
        </w:rPr>
      </w:pPr>
      <w:proofErr w:type="gramStart"/>
      <w:r w:rsidRPr="00444B3F">
        <w:rPr>
          <w:color w:val="000000"/>
          <w:sz w:val="28"/>
          <w:szCs w:val="28"/>
        </w:rPr>
        <w:t>В соответствии с пунктом 2 статьи 5 Федерального закона от 24 июля 1998 года № 124-ФЗ «Об основных гарантиях прав ребенка в Российской Федерации»</w:t>
      </w:r>
      <w:r w:rsidRPr="00444B3F">
        <w:rPr>
          <w:sz w:val="28"/>
          <w:szCs w:val="28"/>
        </w:rPr>
        <w:t xml:space="preserve">, во исполнение постановления правительства Архангельской области от 23 декабря 2022 года № 1118-пп «Об утверждении Порядка организации государственными образовательными организациями Архангельской области выездных мероприятий с обучающимися и (или) воспитанниками государственных образовательных организаций Архангельской области», </w:t>
      </w:r>
      <w:r w:rsidRPr="00444B3F">
        <w:rPr>
          <w:color w:val="000000"/>
          <w:sz w:val="28"/>
          <w:szCs w:val="28"/>
        </w:rPr>
        <w:t>в целях определения единого</w:t>
      </w:r>
      <w:proofErr w:type="gramEnd"/>
      <w:r w:rsidRPr="00444B3F">
        <w:rPr>
          <w:color w:val="000000"/>
          <w:sz w:val="28"/>
          <w:szCs w:val="28"/>
        </w:rPr>
        <w:t xml:space="preserve"> </w:t>
      </w:r>
      <w:proofErr w:type="gramStart"/>
      <w:r w:rsidRPr="00444B3F">
        <w:rPr>
          <w:color w:val="000000"/>
          <w:sz w:val="28"/>
          <w:szCs w:val="28"/>
        </w:rPr>
        <w:t>подхода к организации выездных мероприятий с обучающимися муниципальных образовательных организаций Пинежского муниципального района Архангельской области, обеспечения их безопасности при проведении выездных мероприятий</w:t>
      </w:r>
      <w:r w:rsidRPr="00444B3F">
        <w:rPr>
          <w:sz w:val="28"/>
          <w:szCs w:val="28"/>
        </w:rPr>
        <w:t xml:space="preserve"> администрация МО «Пинежский район»</w:t>
      </w:r>
      <w:proofErr w:type="gramEnd"/>
    </w:p>
    <w:p w:rsidR="00444B3F" w:rsidRPr="00444B3F" w:rsidRDefault="00444B3F" w:rsidP="00444B3F">
      <w:pPr>
        <w:pStyle w:val="22"/>
        <w:shd w:val="clear" w:color="auto" w:fill="auto"/>
        <w:spacing w:before="0" w:after="0" w:line="317" w:lineRule="exact"/>
        <w:ind w:firstLine="708"/>
        <w:jc w:val="both"/>
        <w:rPr>
          <w:sz w:val="28"/>
          <w:szCs w:val="28"/>
        </w:rPr>
      </w:pPr>
      <w:proofErr w:type="spellStart"/>
      <w:proofErr w:type="gramStart"/>
      <w:r w:rsidRPr="00444B3F">
        <w:rPr>
          <w:sz w:val="28"/>
          <w:szCs w:val="28"/>
        </w:rPr>
        <w:t>п</w:t>
      </w:r>
      <w:proofErr w:type="spellEnd"/>
      <w:proofErr w:type="gramEnd"/>
      <w:r w:rsidRPr="00444B3F">
        <w:rPr>
          <w:sz w:val="28"/>
          <w:szCs w:val="28"/>
        </w:rPr>
        <w:t xml:space="preserve"> о с т а </w:t>
      </w:r>
      <w:proofErr w:type="spellStart"/>
      <w:r w:rsidRPr="00444B3F">
        <w:rPr>
          <w:sz w:val="28"/>
          <w:szCs w:val="28"/>
        </w:rPr>
        <w:t>н</w:t>
      </w:r>
      <w:proofErr w:type="spellEnd"/>
      <w:r w:rsidRPr="00444B3F">
        <w:rPr>
          <w:sz w:val="28"/>
          <w:szCs w:val="28"/>
        </w:rPr>
        <w:t xml:space="preserve"> о в л я е т:</w:t>
      </w:r>
    </w:p>
    <w:p w:rsidR="00444B3F" w:rsidRPr="00444B3F" w:rsidRDefault="00444B3F" w:rsidP="00444B3F">
      <w:pPr>
        <w:widowControl w:val="0"/>
        <w:numPr>
          <w:ilvl w:val="0"/>
          <w:numId w:val="9"/>
        </w:numPr>
        <w:tabs>
          <w:tab w:val="left" w:pos="993"/>
        </w:tabs>
        <w:autoSpaceDE w:val="0"/>
        <w:autoSpaceDN w:val="0"/>
        <w:adjustRightInd w:val="0"/>
        <w:ind w:left="0" w:firstLine="709"/>
        <w:jc w:val="both"/>
        <w:rPr>
          <w:color w:val="000000"/>
          <w:sz w:val="28"/>
          <w:szCs w:val="28"/>
        </w:rPr>
      </w:pPr>
      <w:r w:rsidRPr="00444B3F">
        <w:rPr>
          <w:color w:val="000000"/>
          <w:sz w:val="28"/>
          <w:szCs w:val="28"/>
        </w:rPr>
        <w:t xml:space="preserve">Утвердить прилагаемый Порядок организации муниципальными </w:t>
      </w:r>
      <w:r w:rsidRPr="00444B3F">
        <w:rPr>
          <w:color w:val="000000"/>
          <w:spacing w:val="-8"/>
          <w:sz w:val="28"/>
          <w:szCs w:val="28"/>
        </w:rPr>
        <w:t>образовательными организациями  Пинежского муниципального района Архангельской области выездных мероприятий</w:t>
      </w:r>
      <w:r w:rsidRPr="00444B3F">
        <w:rPr>
          <w:color w:val="000000"/>
          <w:sz w:val="28"/>
          <w:szCs w:val="28"/>
        </w:rPr>
        <w:t xml:space="preserve"> </w:t>
      </w:r>
      <w:proofErr w:type="gramStart"/>
      <w:r w:rsidRPr="00444B3F">
        <w:rPr>
          <w:color w:val="000000"/>
          <w:sz w:val="28"/>
          <w:szCs w:val="28"/>
        </w:rPr>
        <w:t>с</w:t>
      </w:r>
      <w:proofErr w:type="gramEnd"/>
      <w:r w:rsidRPr="00444B3F">
        <w:rPr>
          <w:color w:val="000000"/>
          <w:sz w:val="28"/>
          <w:szCs w:val="28"/>
        </w:rPr>
        <w:t xml:space="preserve"> обучающимися</w:t>
      </w:r>
      <w:r w:rsidRPr="00444B3F">
        <w:rPr>
          <w:bCs/>
          <w:color w:val="000000"/>
          <w:sz w:val="28"/>
          <w:szCs w:val="28"/>
        </w:rPr>
        <w:t>.</w:t>
      </w:r>
    </w:p>
    <w:p w:rsidR="00444B3F" w:rsidRPr="00F56693" w:rsidRDefault="00444B3F" w:rsidP="00444B3F">
      <w:pPr>
        <w:pStyle w:val="ConsPlusNormal"/>
        <w:widowControl w:val="0"/>
        <w:numPr>
          <w:ilvl w:val="0"/>
          <w:numId w:val="9"/>
        </w:numPr>
        <w:tabs>
          <w:tab w:val="left" w:pos="993"/>
        </w:tabs>
        <w:ind w:left="0" w:firstLine="709"/>
        <w:jc w:val="both"/>
        <w:rPr>
          <w:rFonts w:ascii="Times New Roman" w:hAnsi="Times New Roman" w:cs="Times New Roman"/>
          <w:color w:val="000000"/>
          <w:sz w:val="28"/>
          <w:szCs w:val="28"/>
        </w:rPr>
      </w:pPr>
      <w:r w:rsidRPr="00F56693">
        <w:rPr>
          <w:rFonts w:ascii="Times New Roman" w:hAnsi="Times New Roman" w:cs="Times New Roman"/>
          <w:sz w:val="28"/>
          <w:szCs w:val="28"/>
        </w:rPr>
        <w:t xml:space="preserve">Настоящее постановление опубликовать в Информационном вестнике </w:t>
      </w:r>
      <w:r w:rsidRPr="00F56693">
        <w:rPr>
          <w:rFonts w:ascii="Times New Roman" w:hAnsi="Times New Roman" w:cs="Times New Roman"/>
          <w:color w:val="000000"/>
          <w:spacing w:val="-8"/>
          <w:sz w:val="28"/>
          <w:szCs w:val="28"/>
        </w:rPr>
        <w:t>Пинежского муниципального района</w:t>
      </w:r>
      <w:r w:rsidRPr="00F56693">
        <w:rPr>
          <w:rFonts w:ascii="Times New Roman" w:hAnsi="Times New Roman" w:cs="Times New Roman"/>
          <w:sz w:val="28"/>
          <w:szCs w:val="28"/>
        </w:rPr>
        <w:t xml:space="preserve"> Архангельской области и разместить в сети Интернет на официальном сайте администрации МО «Пинежский район».</w:t>
      </w:r>
    </w:p>
    <w:p w:rsidR="00444B3F" w:rsidRPr="008B36CA" w:rsidRDefault="00444B3F" w:rsidP="00444B3F">
      <w:pPr>
        <w:pStyle w:val="ConsPlusNormal"/>
        <w:widowControl w:val="0"/>
        <w:numPr>
          <w:ilvl w:val="0"/>
          <w:numId w:val="9"/>
        </w:numPr>
        <w:tabs>
          <w:tab w:val="left" w:pos="993"/>
        </w:tabs>
        <w:ind w:left="0" w:firstLine="709"/>
        <w:jc w:val="both"/>
        <w:rPr>
          <w:rFonts w:ascii="Times New Roman" w:hAnsi="Times New Roman" w:cs="Times New Roman"/>
          <w:color w:val="000000"/>
          <w:sz w:val="28"/>
          <w:szCs w:val="28"/>
        </w:rPr>
      </w:pPr>
      <w:r w:rsidRPr="00F56693">
        <w:rPr>
          <w:rFonts w:ascii="Times New Roman" w:hAnsi="Times New Roman" w:cs="Times New Roman"/>
          <w:sz w:val="28"/>
          <w:szCs w:val="28"/>
        </w:rPr>
        <w:t xml:space="preserve">Контроль над исполнением постановления возложить на Богданову С.Ю., начальника Управления образования </w:t>
      </w:r>
      <w:r>
        <w:rPr>
          <w:rFonts w:ascii="Times New Roman" w:hAnsi="Times New Roman" w:cs="Times New Roman"/>
          <w:sz w:val="28"/>
          <w:szCs w:val="28"/>
        </w:rPr>
        <w:t xml:space="preserve">администрации </w:t>
      </w:r>
      <w:r w:rsidRPr="00F56693">
        <w:rPr>
          <w:rFonts w:ascii="Times New Roman" w:hAnsi="Times New Roman" w:cs="Times New Roman"/>
          <w:sz w:val="28"/>
          <w:szCs w:val="28"/>
        </w:rPr>
        <w:t>Пинежского муниципального района Архангельской области.</w:t>
      </w:r>
    </w:p>
    <w:p w:rsidR="00444B3F" w:rsidRDefault="00444B3F" w:rsidP="00444B3F">
      <w:pPr>
        <w:pStyle w:val="ConsPlusNormal"/>
        <w:tabs>
          <w:tab w:val="left" w:pos="993"/>
        </w:tabs>
        <w:ind w:left="709" w:firstLine="0"/>
        <w:jc w:val="both"/>
        <w:rPr>
          <w:rFonts w:ascii="Times New Roman" w:hAnsi="Times New Roman" w:cs="Times New Roman"/>
          <w:color w:val="000000"/>
          <w:sz w:val="28"/>
          <w:szCs w:val="28"/>
        </w:rPr>
      </w:pPr>
    </w:p>
    <w:p w:rsidR="00444B3F" w:rsidRDefault="00444B3F" w:rsidP="00444B3F">
      <w:pPr>
        <w:pStyle w:val="ConsPlusNormal"/>
        <w:tabs>
          <w:tab w:val="left" w:pos="993"/>
        </w:tabs>
        <w:ind w:left="709" w:firstLine="0"/>
        <w:jc w:val="both"/>
        <w:rPr>
          <w:rFonts w:ascii="Times New Roman" w:hAnsi="Times New Roman" w:cs="Times New Roman"/>
          <w:color w:val="000000"/>
          <w:sz w:val="28"/>
          <w:szCs w:val="28"/>
        </w:rPr>
      </w:pPr>
    </w:p>
    <w:p w:rsidR="00444B3F" w:rsidRPr="00D10560" w:rsidRDefault="00444B3F" w:rsidP="00444B3F">
      <w:pPr>
        <w:pStyle w:val="ConsPlusNormal"/>
        <w:tabs>
          <w:tab w:val="left" w:pos="993"/>
        </w:tabs>
        <w:ind w:left="709" w:firstLine="0"/>
        <w:jc w:val="both"/>
        <w:rPr>
          <w:rFonts w:ascii="Times New Roman" w:hAnsi="Times New Roman" w:cs="Times New Roman"/>
          <w:color w:val="000000"/>
          <w:sz w:val="28"/>
          <w:szCs w:val="28"/>
        </w:rPr>
      </w:pPr>
    </w:p>
    <w:p w:rsidR="00444B3F" w:rsidRPr="008B36CA" w:rsidRDefault="00444B3F" w:rsidP="00444B3F">
      <w:pPr>
        <w:pStyle w:val="ConsNonformat"/>
        <w:widowControl/>
        <w:rPr>
          <w:rFonts w:ascii="Times New Roman" w:hAnsi="Times New Roman" w:cs="Times New Roman"/>
          <w:sz w:val="28"/>
          <w:szCs w:val="28"/>
        </w:rPr>
      </w:pPr>
      <w:r w:rsidRPr="008B36CA">
        <w:rPr>
          <w:rFonts w:ascii="Times New Roman" w:hAnsi="Times New Roman" w:cs="Times New Roman"/>
          <w:sz w:val="28"/>
          <w:szCs w:val="28"/>
        </w:rPr>
        <w:t>Глава Пинежского муниципального района                                    А.С. Чечулин</w:t>
      </w:r>
    </w:p>
    <w:tbl>
      <w:tblPr>
        <w:tblW w:w="0" w:type="auto"/>
        <w:tblLook w:val="01E0"/>
      </w:tblPr>
      <w:tblGrid>
        <w:gridCol w:w="5070"/>
        <w:gridCol w:w="4500"/>
      </w:tblGrid>
      <w:tr w:rsidR="00444B3F" w:rsidRPr="00444B3F" w:rsidTr="00444B3F">
        <w:tc>
          <w:tcPr>
            <w:tcW w:w="5070" w:type="dxa"/>
          </w:tcPr>
          <w:p w:rsidR="00444B3F" w:rsidRPr="00444B3F" w:rsidRDefault="00444B3F" w:rsidP="00444B3F">
            <w:pPr>
              <w:pStyle w:val="ae"/>
              <w:jc w:val="center"/>
              <w:rPr>
                <w:szCs w:val="28"/>
              </w:rPr>
            </w:pPr>
          </w:p>
        </w:tc>
        <w:tc>
          <w:tcPr>
            <w:tcW w:w="4500" w:type="dxa"/>
          </w:tcPr>
          <w:p w:rsidR="00444B3F" w:rsidRPr="00444B3F" w:rsidRDefault="00444B3F" w:rsidP="00444B3F">
            <w:pPr>
              <w:jc w:val="center"/>
              <w:rPr>
                <w:sz w:val="28"/>
                <w:szCs w:val="28"/>
              </w:rPr>
            </w:pPr>
          </w:p>
          <w:p w:rsidR="00444B3F" w:rsidRPr="00444B3F" w:rsidRDefault="00444B3F" w:rsidP="00444B3F">
            <w:pPr>
              <w:jc w:val="right"/>
              <w:rPr>
                <w:sz w:val="28"/>
                <w:szCs w:val="28"/>
              </w:rPr>
            </w:pPr>
            <w:r w:rsidRPr="00444B3F">
              <w:rPr>
                <w:sz w:val="28"/>
                <w:szCs w:val="28"/>
              </w:rPr>
              <w:t>УТВЕРЖДЕНО</w:t>
            </w:r>
          </w:p>
          <w:p w:rsidR="00444B3F" w:rsidRPr="00444B3F" w:rsidRDefault="00444B3F" w:rsidP="00444B3F">
            <w:pPr>
              <w:jc w:val="right"/>
              <w:rPr>
                <w:sz w:val="28"/>
                <w:szCs w:val="28"/>
              </w:rPr>
            </w:pPr>
            <w:r w:rsidRPr="00444B3F">
              <w:rPr>
                <w:sz w:val="28"/>
                <w:szCs w:val="28"/>
              </w:rPr>
              <w:t>постановлением администрации</w:t>
            </w:r>
          </w:p>
          <w:p w:rsidR="00444B3F" w:rsidRPr="00444B3F" w:rsidRDefault="00444B3F" w:rsidP="00444B3F">
            <w:pPr>
              <w:jc w:val="right"/>
              <w:rPr>
                <w:sz w:val="28"/>
                <w:szCs w:val="28"/>
              </w:rPr>
            </w:pPr>
            <w:r w:rsidRPr="00444B3F">
              <w:rPr>
                <w:sz w:val="28"/>
                <w:szCs w:val="28"/>
              </w:rPr>
              <w:t>МО «Пинежский район»</w:t>
            </w:r>
          </w:p>
          <w:p w:rsidR="00444B3F" w:rsidRPr="00444B3F" w:rsidRDefault="00444B3F" w:rsidP="00444B3F">
            <w:pPr>
              <w:jc w:val="right"/>
              <w:rPr>
                <w:sz w:val="28"/>
                <w:szCs w:val="28"/>
              </w:rPr>
            </w:pPr>
            <w:r w:rsidRPr="00444B3F">
              <w:rPr>
                <w:sz w:val="28"/>
                <w:szCs w:val="28"/>
              </w:rPr>
              <w:t>от 30 декабря 2023 г. 0069 – па</w:t>
            </w:r>
          </w:p>
          <w:p w:rsidR="00444B3F" w:rsidRPr="00444B3F" w:rsidRDefault="00444B3F" w:rsidP="00444B3F">
            <w:pPr>
              <w:jc w:val="center"/>
              <w:rPr>
                <w:sz w:val="28"/>
                <w:szCs w:val="28"/>
              </w:rPr>
            </w:pPr>
          </w:p>
        </w:tc>
      </w:tr>
    </w:tbl>
    <w:p w:rsidR="00444B3F" w:rsidRPr="00444B3F" w:rsidRDefault="00444B3F" w:rsidP="00444B3F">
      <w:pPr>
        <w:rPr>
          <w:sz w:val="28"/>
          <w:szCs w:val="28"/>
        </w:rPr>
      </w:pPr>
    </w:p>
    <w:p w:rsidR="00444B3F" w:rsidRPr="00444B3F" w:rsidRDefault="00444B3F" w:rsidP="00444B3F">
      <w:pPr>
        <w:pStyle w:val="7"/>
        <w:jc w:val="center"/>
        <w:rPr>
          <w:bCs/>
          <w:sz w:val="28"/>
          <w:szCs w:val="28"/>
        </w:rPr>
      </w:pPr>
      <w:r w:rsidRPr="00444B3F">
        <w:rPr>
          <w:bCs/>
          <w:sz w:val="28"/>
          <w:szCs w:val="28"/>
        </w:rPr>
        <w:t>ПОРЯДОК</w:t>
      </w:r>
    </w:p>
    <w:p w:rsidR="00444B3F" w:rsidRPr="00444B3F" w:rsidRDefault="00444B3F" w:rsidP="00444B3F">
      <w:pPr>
        <w:jc w:val="center"/>
        <w:rPr>
          <w:b/>
          <w:sz w:val="28"/>
          <w:szCs w:val="28"/>
        </w:rPr>
      </w:pPr>
      <w:r w:rsidRPr="00444B3F">
        <w:rPr>
          <w:b/>
          <w:color w:val="000000"/>
          <w:sz w:val="28"/>
          <w:szCs w:val="28"/>
        </w:rPr>
        <w:t xml:space="preserve">организации муниципальными </w:t>
      </w:r>
      <w:r w:rsidRPr="00444B3F">
        <w:rPr>
          <w:b/>
          <w:color w:val="000000"/>
          <w:spacing w:val="-8"/>
          <w:sz w:val="28"/>
          <w:szCs w:val="28"/>
        </w:rPr>
        <w:t>образовательными организациями  Пинежского муниципального района Архангельской области выездных мероприятий</w:t>
      </w:r>
      <w:r w:rsidRPr="00444B3F">
        <w:rPr>
          <w:b/>
          <w:color w:val="000000"/>
          <w:sz w:val="28"/>
          <w:szCs w:val="28"/>
        </w:rPr>
        <w:t xml:space="preserve"> </w:t>
      </w:r>
      <w:proofErr w:type="gramStart"/>
      <w:r w:rsidRPr="00444B3F">
        <w:rPr>
          <w:b/>
          <w:color w:val="000000"/>
          <w:sz w:val="28"/>
          <w:szCs w:val="28"/>
        </w:rPr>
        <w:t>с</w:t>
      </w:r>
      <w:proofErr w:type="gramEnd"/>
      <w:r w:rsidRPr="00444B3F">
        <w:rPr>
          <w:b/>
          <w:color w:val="000000"/>
          <w:sz w:val="28"/>
          <w:szCs w:val="28"/>
        </w:rPr>
        <w:t xml:space="preserve"> обучающимися</w:t>
      </w:r>
    </w:p>
    <w:p w:rsidR="00444B3F" w:rsidRPr="00444B3F" w:rsidRDefault="00444B3F" w:rsidP="00444B3F">
      <w:pPr>
        <w:ind w:left="360"/>
        <w:jc w:val="both"/>
        <w:rPr>
          <w:sz w:val="28"/>
          <w:szCs w:val="28"/>
        </w:rPr>
      </w:pPr>
    </w:p>
    <w:p w:rsidR="00444B3F" w:rsidRPr="00444B3F" w:rsidRDefault="00444B3F" w:rsidP="00444B3F">
      <w:pPr>
        <w:widowControl w:val="0"/>
        <w:spacing w:before="360" w:after="240"/>
        <w:jc w:val="center"/>
        <w:rPr>
          <w:b/>
          <w:color w:val="000000"/>
          <w:sz w:val="28"/>
          <w:szCs w:val="28"/>
        </w:rPr>
      </w:pPr>
      <w:r w:rsidRPr="00444B3F">
        <w:rPr>
          <w:b/>
          <w:color w:val="000000"/>
          <w:sz w:val="28"/>
          <w:szCs w:val="28"/>
          <w:lang w:val="en-US"/>
        </w:rPr>
        <w:t>I</w:t>
      </w:r>
      <w:r w:rsidRPr="00444B3F">
        <w:rPr>
          <w:b/>
          <w:color w:val="000000"/>
          <w:sz w:val="28"/>
          <w:szCs w:val="28"/>
        </w:rPr>
        <w:t>. Общие положения</w:t>
      </w:r>
    </w:p>
    <w:p w:rsidR="00444B3F" w:rsidRPr="00444B3F" w:rsidRDefault="00444B3F" w:rsidP="00444B3F">
      <w:pPr>
        <w:widowControl w:val="0"/>
        <w:autoSpaceDE w:val="0"/>
        <w:autoSpaceDN w:val="0"/>
        <w:adjustRightInd w:val="0"/>
        <w:ind w:firstLine="709"/>
        <w:jc w:val="both"/>
        <w:rPr>
          <w:color w:val="000000"/>
          <w:sz w:val="28"/>
          <w:szCs w:val="28"/>
        </w:rPr>
      </w:pPr>
      <w:r w:rsidRPr="00444B3F">
        <w:rPr>
          <w:color w:val="000000"/>
          <w:sz w:val="28"/>
          <w:szCs w:val="28"/>
        </w:rPr>
        <w:t>1. </w:t>
      </w:r>
      <w:proofErr w:type="gramStart"/>
      <w:r w:rsidRPr="00444B3F">
        <w:rPr>
          <w:color w:val="000000"/>
          <w:sz w:val="28"/>
          <w:szCs w:val="28"/>
        </w:rPr>
        <w:t xml:space="preserve">Настоящий Порядок организации муниципальными </w:t>
      </w:r>
      <w:r w:rsidRPr="00444B3F">
        <w:rPr>
          <w:color w:val="000000"/>
          <w:spacing w:val="-8"/>
          <w:sz w:val="28"/>
          <w:szCs w:val="28"/>
        </w:rPr>
        <w:t>образовательными организациями  Пинежского муниципального района Архангельской области выездных мероприятий</w:t>
      </w:r>
      <w:r w:rsidRPr="00444B3F">
        <w:rPr>
          <w:color w:val="000000"/>
          <w:sz w:val="28"/>
          <w:szCs w:val="28"/>
        </w:rPr>
        <w:t xml:space="preserve"> с обучающимися (далее – Порядок), разработанный в соответствии с Федеральным законом от 24 июля 1998 года № 124-ФЗ «Об основных гарантиях прав </w:t>
      </w:r>
      <w:r w:rsidRPr="00444B3F">
        <w:rPr>
          <w:color w:val="000000"/>
          <w:spacing w:val="-2"/>
          <w:sz w:val="28"/>
          <w:szCs w:val="28"/>
        </w:rPr>
        <w:t>ребенка в Российской Федерации», определяет порядок организации выездных</w:t>
      </w:r>
      <w:r w:rsidRPr="00444B3F">
        <w:rPr>
          <w:color w:val="000000"/>
          <w:sz w:val="28"/>
          <w:szCs w:val="28"/>
        </w:rPr>
        <w:t xml:space="preserve"> мероприятий с обучающимися муниципальной образовательной организации </w:t>
      </w:r>
      <w:r w:rsidRPr="00444B3F">
        <w:rPr>
          <w:color w:val="000000"/>
          <w:spacing w:val="-8"/>
          <w:sz w:val="28"/>
          <w:szCs w:val="28"/>
        </w:rPr>
        <w:t xml:space="preserve">Пинежского муниципального района </w:t>
      </w:r>
      <w:r w:rsidRPr="00444B3F">
        <w:rPr>
          <w:color w:val="000000"/>
          <w:sz w:val="28"/>
          <w:szCs w:val="28"/>
        </w:rPr>
        <w:t>Архангельской области (далее – учреждение) и обеспечения требований безопасности при проведении</w:t>
      </w:r>
      <w:proofErr w:type="gramEnd"/>
      <w:r w:rsidRPr="00444B3F">
        <w:rPr>
          <w:color w:val="000000"/>
          <w:sz w:val="28"/>
          <w:szCs w:val="28"/>
        </w:rPr>
        <w:t xml:space="preserve"> выездных мероприятий.</w:t>
      </w:r>
    </w:p>
    <w:p w:rsidR="00444B3F" w:rsidRPr="00444B3F" w:rsidRDefault="00444B3F" w:rsidP="00444B3F">
      <w:pPr>
        <w:widowControl w:val="0"/>
        <w:autoSpaceDE w:val="0"/>
        <w:autoSpaceDN w:val="0"/>
        <w:adjustRightInd w:val="0"/>
        <w:ind w:firstLine="709"/>
        <w:rPr>
          <w:color w:val="000000"/>
          <w:sz w:val="28"/>
          <w:szCs w:val="28"/>
        </w:rPr>
      </w:pPr>
      <w:r w:rsidRPr="00444B3F">
        <w:rPr>
          <w:color w:val="000000"/>
          <w:sz w:val="28"/>
          <w:szCs w:val="28"/>
        </w:rPr>
        <w:t>2. Основные понятия, используемые в настоящем Порядке:</w:t>
      </w:r>
    </w:p>
    <w:p w:rsidR="00444B3F" w:rsidRPr="00444B3F" w:rsidRDefault="00444B3F" w:rsidP="00444B3F">
      <w:pPr>
        <w:widowControl w:val="0"/>
        <w:tabs>
          <w:tab w:val="left" w:pos="1134"/>
        </w:tabs>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выездное мероприятие – организованное мероприятие, проводимое за пределами территории учреждения с использованием транспорта для </w:t>
      </w:r>
      <w:r w:rsidRPr="00444B3F">
        <w:rPr>
          <w:rFonts w:eastAsia="Calibri"/>
          <w:color w:val="000000"/>
          <w:spacing w:val="-4"/>
          <w:sz w:val="28"/>
          <w:szCs w:val="28"/>
          <w:lang w:eastAsia="en-US"/>
        </w:rPr>
        <w:t>перевозки обучающихся учреждения к месту проведения</w:t>
      </w:r>
      <w:r w:rsidRPr="00444B3F">
        <w:rPr>
          <w:rFonts w:eastAsia="Calibri"/>
          <w:color w:val="000000"/>
          <w:sz w:val="28"/>
          <w:szCs w:val="28"/>
          <w:lang w:eastAsia="en-US"/>
        </w:rPr>
        <w:t xml:space="preserve"> данного мероприятия, длительностью более восьми часов;</w:t>
      </w:r>
    </w:p>
    <w:p w:rsidR="00444B3F" w:rsidRPr="00444B3F" w:rsidRDefault="00444B3F" w:rsidP="00444B3F">
      <w:pPr>
        <w:widowControl w:val="0"/>
        <w:tabs>
          <w:tab w:val="left" w:pos="1134"/>
        </w:tabs>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участники выездного мероприятия – обучающиеся учреждения, принимающие участие в выездном мероприятии, и сопровождающие их лица;</w:t>
      </w:r>
    </w:p>
    <w:p w:rsidR="00444B3F" w:rsidRPr="00444B3F" w:rsidRDefault="00444B3F" w:rsidP="00444B3F">
      <w:pPr>
        <w:widowControl w:val="0"/>
        <w:tabs>
          <w:tab w:val="left" w:pos="1134"/>
        </w:tabs>
        <w:autoSpaceDE w:val="0"/>
        <w:autoSpaceDN w:val="0"/>
        <w:adjustRightInd w:val="0"/>
        <w:ind w:firstLine="709"/>
        <w:jc w:val="both"/>
        <w:rPr>
          <w:rFonts w:eastAsia="Calibri"/>
          <w:color w:val="000000"/>
          <w:sz w:val="28"/>
          <w:szCs w:val="28"/>
          <w:lang w:eastAsia="en-US"/>
        </w:rPr>
      </w:pPr>
      <w:r w:rsidRPr="00444B3F">
        <w:rPr>
          <w:rFonts w:eastAsia="Calibri"/>
          <w:color w:val="000000"/>
          <w:spacing w:val="-2"/>
          <w:sz w:val="28"/>
          <w:szCs w:val="28"/>
          <w:lang w:eastAsia="en-US"/>
        </w:rPr>
        <w:t>руководитель выездного мероприятия – должностное лицо, назначенное</w:t>
      </w:r>
      <w:r w:rsidRPr="00444B3F">
        <w:rPr>
          <w:rFonts w:eastAsia="Calibri"/>
          <w:color w:val="000000"/>
          <w:sz w:val="28"/>
          <w:szCs w:val="28"/>
          <w:lang w:eastAsia="en-US"/>
        </w:rPr>
        <w:t xml:space="preserve"> приказом директора учреждения ответственным за проведение выездного мероприятия;</w:t>
      </w:r>
    </w:p>
    <w:p w:rsidR="00444B3F" w:rsidRPr="00444B3F" w:rsidRDefault="00444B3F" w:rsidP="00444B3F">
      <w:pPr>
        <w:widowControl w:val="0"/>
        <w:tabs>
          <w:tab w:val="left" w:pos="1134"/>
        </w:tabs>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сопровождающее лицо – физическое лицо, указанное в приказе директора учреждения и являющееся работником учреждения или родителем </w:t>
      </w:r>
      <w:r w:rsidRPr="00444B3F">
        <w:rPr>
          <w:rFonts w:eastAsia="Calibri"/>
          <w:color w:val="000000"/>
          <w:spacing w:val="-2"/>
          <w:sz w:val="28"/>
          <w:szCs w:val="28"/>
          <w:lang w:eastAsia="en-US"/>
        </w:rPr>
        <w:t>(законным представителем) обучающегося учреждения,</w:t>
      </w:r>
      <w:r w:rsidRPr="00444B3F">
        <w:rPr>
          <w:rFonts w:eastAsia="Calibri"/>
          <w:color w:val="000000"/>
          <w:sz w:val="28"/>
          <w:szCs w:val="28"/>
          <w:lang w:eastAsia="en-US"/>
        </w:rPr>
        <w:t xml:space="preserve"> которое сопровождает </w:t>
      </w:r>
      <w:proofErr w:type="gramStart"/>
      <w:r w:rsidRPr="00444B3F">
        <w:rPr>
          <w:rFonts w:eastAsia="Calibri"/>
          <w:color w:val="000000"/>
          <w:sz w:val="28"/>
          <w:szCs w:val="28"/>
          <w:lang w:eastAsia="en-US"/>
        </w:rPr>
        <w:t>обучающихся</w:t>
      </w:r>
      <w:proofErr w:type="gramEnd"/>
      <w:r w:rsidRPr="00444B3F">
        <w:rPr>
          <w:rFonts w:eastAsia="Calibri"/>
          <w:color w:val="000000"/>
          <w:sz w:val="28"/>
          <w:szCs w:val="28"/>
          <w:lang w:eastAsia="en-US"/>
        </w:rPr>
        <w:t xml:space="preserve"> учреждения в выездном мероприятии.</w:t>
      </w:r>
    </w:p>
    <w:p w:rsidR="00444B3F" w:rsidRPr="00444B3F" w:rsidRDefault="00444B3F" w:rsidP="00444B3F">
      <w:pPr>
        <w:widowControl w:val="0"/>
        <w:tabs>
          <w:tab w:val="left" w:pos="1134"/>
        </w:tabs>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Иные понятия, используемые в настоящем Порядке, применяются в значении, предусмотренном законодательством Российской Федерации.</w:t>
      </w:r>
    </w:p>
    <w:p w:rsidR="00444B3F" w:rsidRPr="00444B3F" w:rsidRDefault="00444B3F" w:rsidP="00444B3F">
      <w:pPr>
        <w:widowControl w:val="0"/>
        <w:spacing w:before="360" w:after="240"/>
        <w:jc w:val="center"/>
        <w:rPr>
          <w:b/>
          <w:color w:val="000000"/>
          <w:sz w:val="28"/>
          <w:szCs w:val="28"/>
        </w:rPr>
      </w:pPr>
      <w:r w:rsidRPr="00444B3F">
        <w:rPr>
          <w:b/>
          <w:color w:val="000000"/>
          <w:sz w:val="28"/>
          <w:szCs w:val="28"/>
          <w:lang w:val="en-US"/>
        </w:rPr>
        <w:t>II</w:t>
      </w:r>
      <w:r w:rsidRPr="00444B3F">
        <w:rPr>
          <w:b/>
          <w:color w:val="000000"/>
          <w:sz w:val="28"/>
          <w:szCs w:val="28"/>
        </w:rPr>
        <w:t>. Организация выездного мероприятия</w:t>
      </w:r>
    </w:p>
    <w:p w:rsidR="00444B3F" w:rsidRPr="00444B3F" w:rsidRDefault="00444B3F" w:rsidP="00444B3F">
      <w:pPr>
        <w:widowControl w:val="0"/>
        <w:ind w:firstLine="709"/>
        <w:jc w:val="both"/>
        <w:rPr>
          <w:color w:val="000000"/>
          <w:sz w:val="28"/>
          <w:szCs w:val="28"/>
        </w:rPr>
      </w:pPr>
      <w:r w:rsidRPr="00444B3F">
        <w:rPr>
          <w:color w:val="000000"/>
          <w:spacing w:val="-2"/>
          <w:sz w:val="28"/>
          <w:szCs w:val="28"/>
        </w:rPr>
        <w:t>3. Организация выездного мероприятия осуществляется по письменному</w:t>
      </w:r>
      <w:r w:rsidRPr="00444B3F">
        <w:rPr>
          <w:color w:val="000000"/>
          <w:sz w:val="28"/>
          <w:szCs w:val="28"/>
        </w:rPr>
        <w:t xml:space="preserve"> </w:t>
      </w:r>
      <w:r w:rsidRPr="00444B3F">
        <w:rPr>
          <w:color w:val="000000"/>
          <w:sz w:val="28"/>
          <w:szCs w:val="28"/>
        </w:rPr>
        <w:lastRenderedPageBreak/>
        <w:t>заявлению работника учреждения либо родителя (законного представителя) обучающегося по форме согласно приложению № 1 к настоящему Порядку. Заявление подается директору учреждения не менее чем за 10 дней, а в случае осуществления организованной перевозки обучающихся учреждения на трех и более автобусах не менее чем за 15 дней до дня проведения выездного мероприятия.</w:t>
      </w:r>
    </w:p>
    <w:p w:rsidR="00444B3F" w:rsidRPr="00444B3F" w:rsidRDefault="00444B3F" w:rsidP="00444B3F">
      <w:pPr>
        <w:widowControl w:val="0"/>
        <w:ind w:firstLine="709"/>
        <w:jc w:val="both"/>
        <w:rPr>
          <w:color w:val="000000"/>
          <w:sz w:val="28"/>
          <w:szCs w:val="28"/>
        </w:rPr>
      </w:pPr>
      <w:r w:rsidRPr="00444B3F">
        <w:rPr>
          <w:color w:val="000000"/>
          <w:sz w:val="28"/>
          <w:szCs w:val="28"/>
        </w:rPr>
        <w:t>4. Не менее чем за три дня до дня проведения выездного мероприятия приказом директора учреждения о проведении выездного мероприятия определяются:</w:t>
      </w:r>
    </w:p>
    <w:p w:rsidR="00444B3F" w:rsidRPr="00444B3F" w:rsidRDefault="00444B3F" w:rsidP="00444B3F">
      <w:pPr>
        <w:widowControl w:val="0"/>
        <w:ind w:firstLine="709"/>
        <w:jc w:val="both"/>
        <w:rPr>
          <w:color w:val="000000"/>
          <w:sz w:val="28"/>
          <w:szCs w:val="28"/>
        </w:rPr>
      </w:pPr>
      <w:r w:rsidRPr="00444B3F">
        <w:rPr>
          <w:color w:val="000000"/>
          <w:sz w:val="28"/>
          <w:szCs w:val="28"/>
        </w:rPr>
        <w:t xml:space="preserve">1) руководитель выездного мероприятия; </w:t>
      </w:r>
    </w:p>
    <w:p w:rsidR="00444B3F" w:rsidRPr="00444B3F" w:rsidRDefault="00444B3F" w:rsidP="00444B3F">
      <w:pPr>
        <w:widowControl w:val="0"/>
        <w:ind w:firstLine="709"/>
        <w:jc w:val="both"/>
        <w:rPr>
          <w:color w:val="000000"/>
          <w:sz w:val="28"/>
          <w:szCs w:val="28"/>
        </w:rPr>
      </w:pPr>
      <w:r w:rsidRPr="00444B3F">
        <w:rPr>
          <w:color w:val="000000"/>
          <w:sz w:val="28"/>
          <w:szCs w:val="28"/>
        </w:rPr>
        <w:t xml:space="preserve">2) наименование мероприятия; </w:t>
      </w:r>
    </w:p>
    <w:p w:rsidR="00444B3F" w:rsidRPr="00444B3F" w:rsidRDefault="00444B3F" w:rsidP="00444B3F">
      <w:pPr>
        <w:widowControl w:val="0"/>
        <w:ind w:firstLine="709"/>
        <w:jc w:val="both"/>
        <w:rPr>
          <w:color w:val="000000"/>
          <w:sz w:val="28"/>
          <w:szCs w:val="28"/>
        </w:rPr>
      </w:pPr>
      <w:r w:rsidRPr="00444B3F">
        <w:rPr>
          <w:color w:val="000000"/>
          <w:sz w:val="28"/>
          <w:szCs w:val="28"/>
        </w:rPr>
        <w:t>3) время и место проведения мероприятия;</w:t>
      </w:r>
    </w:p>
    <w:p w:rsidR="00444B3F" w:rsidRPr="00444B3F" w:rsidRDefault="00444B3F" w:rsidP="00444B3F">
      <w:pPr>
        <w:widowControl w:val="0"/>
        <w:ind w:firstLine="709"/>
        <w:jc w:val="both"/>
        <w:rPr>
          <w:color w:val="000000"/>
          <w:sz w:val="28"/>
          <w:szCs w:val="28"/>
        </w:rPr>
      </w:pPr>
      <w:r w:rsidRPr="00444B3F">
        <w:rPr>
          <w:color w:val="000000"/>
          <w:sz w:val="28"/>
          <w:szCs w:val="28"/>
        </w:rPr>
        <w:t>4) маршрут движения;</w:t>
      </w:r>
    </w:p>
    <w:p w:rsidR="00444B3F" w:rsidRPr="00444B3F" w:rsidRDefault="00444B3F" w:rsidP="00444B3F">
      <w:pPr>
        <w:widowControl w:val="0"/>
        <w:ind w:firstLine="709"/>
        <w:jc w:val="both"/>
        <w:rPr>
          <w:color w:val="000000"/>
          <w:sz w:val="28"/>
          <w:szCs w:val="28"/>
        </w:rPr>
      </w:pPr>
      <w:r w:rsidRPr="00444B3F">
        <w:rPr>
          <w:color w:val="000000"/>
          <w:sz w:val="28"/>
          <w:szCs w:val="28"/>
        </w:rPr>
        <w:t>5) вид транспортного средства.</w:t>
      </w:r>
    </w:p>
    <w:p w:rsidR="00444B3F" w:rsidRPr="00444B3F" w:rsidRDefault="00444B3F" w:rsidP="00444B3F">
      <w:pPr>
        <w:widowControl w:val="0"/>
        <w:ind w:firstLine="709"/>
        <w:jc w:val="both"/>
        <w:rPr>
          <w:color w:val="000000"/>
          <w:sz w:val="28"/>
          <w:szCs w:val="28"/>
        </w:rPr>
      </w:pPr>
      <w:r w:rsidRPr="00444B3F">
        <w:rPr>
          <w:color w:val="000000"/>
          <w:sz w:val="28"/>
          <w:szCs w:val="28"/>
        </w:rPr>
        <w:t>В приказе о проведении выездного мероприятия или в приложении к нему определяются состав участников выездного мероприятия с указанием фамилии, имени, отчества (при наличии) участников выездного мероприятия, контактных телефонов родителей (законных представителей) обучающихся и сопровождающих лиц.</w:t>
      </w:r>
    </w:p>
    <w:p w:rsidR="00444B3F" w:rsidRPr="00444B3F" w:rsidRDefault="00444B3F" w:rsidP="00444B3F">
      <w:pPr>
        <w:widowControl w:val="0"/>
        <w:ind w:firstLine="709"/>
        <w:jc w:val="both"/>
        <w:rPr>
          <w:color w:val="000000"/>
          <w:sz w:val="28"/>
          <w:szCs w:val="28"/>
        </w:rPr>
      </w:pPr>
      <w:r w:rsidRPr="00444B3F">
        <w:rPr>
          <w:color w:val="000000"/>
          <w:sz w:val="28"/>
          <w:szCs w:val="28"/>
        </w:rPr>
        <w:t>Заверенная копия приказа о проведении выездного мероприятия с приложением состава участников выездного мероприятия выдается руководителю выездного мероприятия до дня проведения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5. В случае изменения сведений, указанных в пункте 4 настоящего Порядка, в приказ о проведении выездного мероприятия вносятся соответствующие изменения.</w:t>
      </w:r>
    </w:p>
    <w:p w:rsidR="00444B3F" w:rsidRPr="00444B3F" w:rsidRDefault="00444B3F" w:rsidP="00444B3F">
      <w:pPr>
        <w:widowControl w:val="0"/>
        <w:ind w:firstLine="709"/>
        <w:jc w:val="both"/>
        <w:rPr>
          <w:color w:val="000000"/>
          <w:sz w:val="28"/>
          <w:szCs w:val="28"/>
        </w:rPr>
      </w:pPr>
      <w:r w:rsidRPr="00444B3F">
        <w:rPr>
          <w:color w:val="000000"/>
          <w:spacing w:val="-4"/>
          <w:sz w:val="28"/>
          <w:szCs w:val="28"/>
        </w:rPr>
        <w:t>6. Руководителем выездного мероприятия является работник учреждения,</w:t>
      </w:r>
      <w:r w:rsidRPr="00444B3F">
        <w:rPr>
          <w:color w:val="000000"/>
          <w:sz w:val="28"/>
          <w:szCs w:val="28"/>
        </w:rPr>
        <w:t xml:space="preserve"> прошедший целевой инструктаж по технике безопасности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7. При перевозке обучающихся учреждения обеспечивается их сопровождение сопровождающими лицами из расчета 1 сопровождающий на 12 и менее обучающихся учреждения в период следования к месту проведения выездного мероприятия и обратно.</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8. При перевозке </w:t>
      </w:r>
      <w:proofErr w:type="gramStart"/>
      <w:r w:rsidRPr="00444B3F">
        <w:rPr>
          <w:rFonts w:eastAsia="Calibri"/>
          <w:color w:val="000000"/>
          <w:sz w:val="28"/>
          <w:szCs w:val="28"/>
          <w:lang w:eastAsia="en-US"/>
        </w:rPr>
        <w:t>обучающихся</w:t>
      </w:r>
      <w:proofErr w:type="gramEnd"/>
      <w:r w:rsidRPr="00444B3F">
        <w:rPr>
          <w:rFonts w:eastAsia="Calibri"/>
          <w:color w:val="000000"/>
          <w:sz w:val="28"/>
          <w:szCs w:val="28"/>
          <w:lang w:eastAsia="en-US"/>
        </w:rPr>
        <w:t xml:space="preserve"> учреждения: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организуется питьевой режим в пути следования до места проведения выездного мероприятия и обратно;</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при длительности следования менее 4 часов допускается использовать набор пищевой продукции («сухой паек»), свыше 4 часов (за исключением ночного времени с 23.00 до 7.00) организовывается горячее питание.</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Обеспечение питьевого режима и питания осуществляется за счет средств учреждения в случае организации выездного мероприятия учреждением или за счет средств родителей (законных представителей) обучающихся учреждения в случае организации выездного мероприятия родителями (законными представителями).</w:t>
      </w:r>
    </w:p>
    <w:p w:rsidR="00444B3F" w:rsidRPr="00444B3F" w:rsidRDefault="00444B3F" w:rsidP="00444B3F">
      <w:pPr>
        <w:widowControl w:val="0"/>
        <w:spacing w:before="360" w:after="240"/>
        <w:jc w:val="center"/>
        <w:rPr>
          <w:b/>
          <w:color w:val="000000"/>
          <w:sz w:val="28"/>
          <w:szCs w:val="28"/>
        </w:rPr>
      </w:pPr>
      <w:r w:rsidRPr="00444B3F">
        <w:rPr>
          <w:b/>
          <w:color w:val="000000"/>
          <w:sz w:val="28"/>
          <w:szCs w:val="28"/>
          <w:lang w:val="en-US"/>
        </w:rPr>
        <w:t>III</w:t>
      </w:r>
      <w:r w:rsidRPr="00444B3F">
        <w:rPr>
          <w:b/>
          <w:color w:val="000000"/>
          <w:sz w:val="28"/>
          <w:szCs w:val="28"/>
        </w:rPr>
        <w:t xml:space="preserve">. Права и обязанности руководителя выездного мероприятия </w:t>
      </w:r>
    </w:p>
    <w:p w:rsidR="00444B3F" w:rsidRPr="00444B3F" w:rsidRDefault="00444B3F" w:rsidP="00444B3F">
      <w:pPr>
        <w:widowControl w:val="0"/>
        <w:spacing w:before="360" w:after="240"/>
        <w:jc w:val="center"/>
        <w:rPr>
          <w:b/>
          <w:color w:val="000000"/>
          <w:sz w:val="28"/>
          <w:szCs w:val="28"/>
        </w:rPr>
      </w:pPr>
      <w:r w:rsidRPr="00444B3F">
        <w:rPr>
          <w:b/>
          <w:color w:val="000000"/>
          <w:sz w:val="28"/>
          <w:szCs w:val="28"/>
        </w:rPr>
        <w:lastRenderedPageBreak/>
        <w:t>и обязанности директора учреждения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9. Руководитель выездного мероприятия принимает решение: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1) об исключении из состава участников выездного мероприятия следующих лиц: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находящихся под действием алкоголя, наркотических, психотропных и токсических средств;</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proofErr w:type="gramStart"/>
      <w:r w:rsidRPr="00444B3F">
        <w:rPr>
          <w:rFonts w:eastAsia="Calibri"/>
          <w:color w:val="000000"/>
          <w:sz w:val="28"/>
          <w:szCs w:val="28"/>
          <w:lang w:eastAsia="en-US"/>
        </w:rPr>
        <w:t>имеющих</w:t>
      </w:r>
      <w:proofErr w:type="gramEnd"/>
      <w:r w:rsidRPr="00444B3F">
        <w:rPr>
          <w:rFonts w:eastAsia="Calibri"/>
          <w:color w:val="000000"/>
          <w:sz w:val="28"/>
          <w:szCs w:val="28"/>
          <w:lang w:eastAsia="en-US"/>
        </w:rPr>
        <w:t xml:space="preserve"> признаки острого заболевания;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имеющих травмы, наличие которых исключает возможность участия в выездном мероприятии;</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2) об отмене проведения выездного мероприятия, если это необходимо для обеспечения безопасности или благополучия участников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О принятии указанных решений руководитель выездного мероприятия уведомляет директора учреждения до начала проведения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10. Руководитель выездного мероприятия обязан: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1) не </w:t>
      </w:r>
      <w:proofErr w:type="gramStart"/>
      <w:r w:rsidRPr="00444B3F">
        <w:rPr>
          <w:rFonts w:eastAsia="Calibri"/>
          <w:color w:val="000000"/>
          <w:sz w:val="28"/>
          <w:szCs w:val="28"/>
          <w:lang w:eastAsia="en-US"/>
        </w:rPr>
        <w:t>позднее</w:t>
      </w:r>
      <w:proofErr w:type="gramEnd"/>
      <w:r w:rsidRPr="00444B3F">
        <w:rPr>
          <w:rFonts w:eastAsia="Calibri"/>
          <w:color w:val="000000"/>
          <w:sz w:val="28"/>
          <w:szCs w:val="28"/>
          <w:lang w:eastAsia="en-US"/>
        </w:rPr>
        <w:t xml:space="preserve"> чем за три рабочих дня до дня проведения выездного мероприятия собрать: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медицинские справки об отсутствии контакта участников выездного мероприятия с инфекционными больными, оформленные не более чем за три рабочих дня до начала проведения выездного мероприятия (в случае если наличие указанных справок необходимо для осуществления перевозки);</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заявление родителей (законных представителей)</w:t>
      </w:r>
      <w:r w:rsidRPr="00444B3F">
        <w:rPr>
          <w:color w:val="000000"/>
          <w:sz w:val="28"/>
          <w:szCs w:val="28"/>
        </w:rPr>
        <w:t xml:space="preserve"> </w:t>
      </w:r>
      <w:r w:rsidRPr="00444B3F">
        <w:rPr>
          <w:rFonts w:eastAsia="Calibri"/>
          <w:color w:val="000000"/>
          <w:sz w:val="28"/>
          <w:szCs w:val="28"/>
          <w:lang w:eastAsia="en-US"/>
        </w:rPr>
        <w:t xml:space="preserve">обучающихся </w:t>
      </w:r>
      <w:r w:rsidRPr="00444B3F">
        <w:rPr>
          <w:rFonts w:eastAsia="Calibri"/>
          <w:color w:val="000000"/>
          <w:spacing w:val="-2"/>
          <w:sz w:val="28"/>
          <w:szCs w:val="28"/>
          <w:lang w:eastAsia="en-US"/>
        </w:rPr>
        <w:t>учреждения, содержащее их согласие на участие обучающихся</w:t>
      </w:r>
      <w:r w:rsidRPr="00444B3F">
        <w:rPr>
          <w:rFonts w:eastAsia="Calibri"/>
          <w:color w:val="000000"/>
          <w:sz w:val="28"/>
          <w:szCs w:val="28"/>
          <w:lang w:eastAsia="en-US"/>
        </w:rPr>
        <w:t xml:space="preserve"> учреждения</w:t>
      </w:r>
      <w:r w:rsidRPr="00444B3F" w:rsidDel="00877163">
        <w:rPr>
          <w:rFonts w:eastAsia="Calibri"/>
          <w:color w:val="000000"/>
          <w:sz w:val="28"/>
          <w:szCs w:val="28"/>
          <w:lang w:eastAsia="en-US"/>
        </w:rPr>
        <w:t xml:space="preserve"> </w:t>
      </w:r>
      <w:r w:rsidRPr="00444B3F">
        <w:rPr>
          <w:rFonts w:eastAsia="Calibri"/>
          <w:color w:val="000000"/>
          <w:sz w:val="28"/>
          <w:szCs w:val="28"/>
          <w:lang w:eastAsia="en-US"/>
        </w:rPr>
        <w:t xml:space="preserve">в выездном мероприятии, по форме согласно приложению № 2 к настоящему Порядку;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2) до проведения выездного мероприятия уведомить директора учреждения об изменении сведений, указанных в пункте 4 настоящего Порядка, в том числе сведений о составе участников выездного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3) до проведения выездного мероприятия пройти целевой инструктаж по технике безопасности выездного мероприятия, а также провести с участниками выездного мероприятия инструктажи по технике безопасности выездного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4) во время проведения выездного мероприятия иметь при себе копию приказа директора учреждения о проведении выездного мероприятия, средства оперативной связи (мобильный телефон) в исправном состоянии, номера телефонов экстренных оперативных служб, директора учреждения и (или) уполномоченного им должностного лица учреждения;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pacing w:val="-2"/>
          <w:sz w:val="28"/>
          <w:szCs w:val="28"/>
          <w:lang w:eastAsia="en-US"/>
        </w:rPr>
        <w:t>5) до проведения выездного мероприятия проверить наличие, состояние</w:t>
      </w:r>
      <w:r w:rsidRPr="00444B3F">
        <w:rPr>
          <w:rFonts w:eastAsia="Calibri"/>
          <w:color w:val="000000"/>
          <w:sz w:val="28"/>
          <w:szCs w:val="28"/>
          <w:lang w:eastAsia="en-US"/>
        </w:rPr>
        <w:t xml:space="preserve"> экипировки участников выездного мероприятия (одежда, обувь, головной убор) и соответствие ее погодным условиям;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proofErr w:type="gramStart"/>
      <w:r w:rsidRPr="00444B3F">
        <w:rPr>
          <w:rFonts w:eastAsia="Calibri"/>
          <w:color w:val="000000"/>
          <w:sz w:val="28"/>
          <w:szCs w:val="28"/>
          <w:lang w:eastAsia="en-US"/>
        </w:rPr>
        <w:t xml:space="preserve">6) при возвращении в учреждение сверить состав обучающихся учреждения, участвовавших в выездном мероприятии, с составом обучающихся учреждения, указанным в приказе директора учреждения о проведении выездного мероприятия,  а также при необходимости передать их родителям (законным представителям); </w:t>
      </w:r>
      <w:proofErr w:type="gramEnd"/>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pacing w:val="-8"/>
          <w:sz w:val="28"/>
          <w:szCs w:val="28"/>
          <w:lang w:eastAsia="en-US"/>
        </w:rPr>
        <w:lastRenderedPageBreak/>
        <w:t>7) незамедлительно информировать директора учреждения о чрезвычайных</w:t>
      </w:r>
      <w:r w:rsidRPr="00444B3F">
        <w:rPr>
          <w:rFonts w:eastAsia="Calibri"/>
          <w:color w:val="000000"/>
          <w:sz w:val="28"/>
          <w:szCs w:val="28"/>
          <w:lang w:eastAsia="en-US"/>
        </w:rPr>
        <w:t xml:space="preserve"> ситуациях и (или) несчастных случаях, возникших во время проведения выездного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8) при возникновении несчастного случая с участником выездного мероприятия незамедлительно оказать пострадавшему первую медицинскую помощь, при необходимости вызвать врача или доставить пострадавшего в лечебное учреждение, сообщить о случившемся директору учреждения.</w:t>
      </w:r>
    </w:p>
    <w:p w:rsidR="00444B3F" w:rsidRPr="00444B3F" w:rsidRDefault="00444B3F" w:rsidP="00444B3F">
      <w:pPr>
        <w:widowControl w:val="0"/>
        <w:autoSpaceDE w:val="0"/>
        <w:autoSpaceDN w:val="0"/>
        <w:adjustRightInd w:val="0"/>
        <w:ind w:firstLine="709"/>
        <w:rPr>
          <w:rFonts w:eastAsia="Calibri"/>
          <w:b/>
          <w:color w:val="000000"/>
          <w:sz w:val="28"/>
          <w:szCs w:val="28"/>
          <w:lang w:eastAsia="en-US"/>
        </w:rPr>
      </w:pPr>
      <w:r w:rsidRPr="00444B3F">
        <w:rPr>
          <w:rFonts w:eastAsia="Calibri"/>
          <w:color w:val="000000"/>
          <w:sz w:val="28"/>
          <w:szCs w:val="28"/>
          <w:lang w:eastAsia="en-US"/>
        </w:rPr>
        <w:t xml:space="preserve">11. Директор учреждения обязан: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1) оказывать содействие руководителю выездного мероприятия </w:t>
      </w:r>
      <w:r w:rsidRPr="00444B3F">
        <w:rPr>
          <w:rFonts w:eastAsia="Calibri"/>
          <w:color w:val="000000"/>
          <w:spacing w:val="-4"/>
          <w:sz w:val="28"/>
          <w:szCs w:val="28"/>
          <w:lang w:eastAsia="en-US"/>
        </w:rPr>
        <w:t>в организации, материально-техническом обеспечении и проведении выездного</w:t>
      </w:r>
      <w:r w:rsidRPr="00444B3F">
        <w:rPr>
          <w:rFonts w:eastAsia="Calibri"/>
          <w:color w:val="000000"/>
          <w:sz w:val="28"/>
          <w:szCs w:val="28"/>
          <w:lang w:eastAsia="en-US"/>
        </w:rPr>
        <w:t xml:space="preserve">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2) обеспечить </w:t>
      </w:r>
      <w:proofErr w:type="gramStart"/>
      <w:r w:rsidRPr="00444B3F">
        <w:rPr>
          <w:rFonts w:eastAsia="Calibri"/>
          <w:color w:val="000000"/>
          <w:sz w:val="28"/>
          <w:szCs w:val="28"/>
          <w:lang w:eastAsia="en-US"/>
        </w:rPr>
        <w:t>контроль за</w:t>
      </w:r>
      <w:proofErr w:type="gramEnd"/>
      <w:r w:rsidRPr="00444B3F">
        <w:rPr>
          <w:rFonts w:eastAsia="Calibri"/>
          <w:color w:val="000000"/>
          <w:sz w:val="28"/>
          <w:szCs w:val="28"/>
          <w:lang w:eastAsia="en-US"/>
        </w:rPr>
        <w:t xml:space="preserve"> проведением целевого инструктажа по технике безопасности выездного мероприятия с руководителем выездного мероприятия и участниками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3) выдать руководителю выездного мероприятия заверенную копию приказа о проведении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4) при заключении договора фрахтования транспортного средства проверить наличие лицензии на пассажирские перевозки и срок ее действия, получить от перевозчика копию указанной лицензии, а также проверить договор фрахтования транспортного средства на наличие в нем условий перевозки, регламентированных законодательством Российской Федерации, в том числе требованиями ГОСТ 33552-2015 «Межгосударственный стандарт. Автобусы для перевозки детей. </w:t>
      </w:r>
      <w:proofErr w:type="gramStart"/>
      <w:r w:rsidRPr="00444B3F">
        <w:rPr>
          <w:rFonts w:eastAsia="Calibri"/>
          <w:color w:val="000000"/>
          <w:sz w:val="28"/>
          <w:szCs w:val="28"/>
          <w:lang w:eastAsia="en-US"/>
        </w:rPr>
        <w:t xml:space="preserve">Технические требования и методы испытаний», введенного в действие Приказом Федерального агентства </w:t>
      </w:r>
      <w:r w:rsidRPr="00444B3F">
        <w:rPr>
          <w:rFonts w:eastAsia="Calibri"/>
          <w:color w:val="000000"/>
          <w:sz w:val="28"/>
          <w:szCs w:val="28"/>
          <w:lang w:eastAsia="en-US"/>
        </w:rPr>
        <w:br/>
      </w:r>
      <w:r w:rsidRPr="00444B3F">
        <w:rPr>
          <w:rFonts w:eastAsia="Calibri"/>
          <w:color w:val="000000"/>
          <w:spacing w:val="-2"/>
          <w:sz w:val="28"/>
          <w:szCs w:val="28"/>
          <w:lang w:eastAsia="en-US"/>
        </w:rPr>
        <w:t>по техническому регулированию и метрологии от 22 июня 2016 года № 662-ст</w:t>
      </w:r>
      <w:r w:rsidRPr="00444B3F">
        <w:rPr>
          <w:rFonts w:eastAsia="Calibri"/>
          <w:color w:val="000000"/>
          <w:sz w:val="28"/>
          <w:szCs w:val="28"/>
          <w:lang w:eastAsia="en-US"/>
        </w:rPr>
        <w:t xml:space="preserve"> (далее – ГОСТ 33552-2015); </w:t>
      </w:r>
      <w:proofErr w:type="gramEnd"/>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5) в случае нарушения срока завершения выездного мероприятия незамедлительно связаться с руководителем выездного мероприятия или сопровождающими лицами для выяснения места нахождения участников выездного мероприятия и оказания им необходимой помощи;</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6) направить копию приказа о проведении выездного мероприятия в территориальные органы Управления Министерства внутренних дел Российской Федерации по Архангельской области</w:t>
      </w:r>
      <w:r w:rsidRPr="00444B3F" w:rsidDel="0059131E">
        <w:rPr>
          <w:rFonts w:eastAsia="Calibri"/>
          <w:color w:val="000000"/>
          <w:sz w:val="28"/>
          <w:szCs w:val="28"/>
          <w:lang w:eastAsia="en-US"/>
        </w:rPr>
        <w:t xml:space="preserve"> </w:t>
      </w:r>
      <w:r w:rsidRPr="00444B3F">
        <w:rPr>
          <w:rFonts w:eastAsia="Calibri"/>
          <w:color w:val="000000"/>
          <w:sz w:val="28"/>
          <w:szCs w:val="28"/>
          <w:lang w:eastAsia="en-US"/>
        </w:rPr>
        <w:t>не позднее одного рабочего дня, следующего за днем издания приказа;</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7) в случае осуществления организованной перевозки обучающихся учреждения железнодорожным транспортом не менее чем за три рабочих дня до дня проведения выездного мероприятия направить в Управление Федеральной службы по надзору в сфере защиты прав потребителей и благополучия человека по Архангельской области и его территориальные отделы следующую информацию: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количество участников выездного мероприятия;</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фамилию, имя, отчество (при наличии) и контактный телефон сопровождающего лица;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наличие медицинского сопровождения (количество врачей, среднего медицинского персонала) (в случае если медицинское сопровождение необходимо для осуществления перевозки);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дата, время и место выезда;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lastRenderedPageBreak/>
        <w:t xml:space="preserve">вид транспорта (номер рейса, поезда, вагона, направление, количество пересадок);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организация питания в пути следования до места проведения выездного мероприятия и обратно, а также наименование и место нахождения организации общественного питания (в случае если питание организовано </w:t>
      </w:r>
      <w:r w:rsidRPr="00444B3F">
        <w:rPr>
          <w:rFonts w:eastAsia="Calibri"/>
          <w:color w:val="000000"/>
          <w:sz w:val="28"/>
          <w:szCs w:val="28"/>
          <w:lang w:eastAsia="en-US"/>
        </w:rPr>
        <w:br/>
        <w:t xml:space="preserve">в </w:t>
      </w:r>
      <w:r w:rsidRPr="00444B3F">
        <w:rPr>
          <w:color w:val="000000"/>
          <w:sz w:val="28"/>
          <w:szCs w:val="28"/>
        </w:rPr>
        <w:t xml:space="preserve">данной </w:t>
      </w:r>
      <w:r w:rsidRPr="00444B3F">
        <w:rPr>
          <w:rFonts w:eastAsia="Calibri"/>
          <w:color w:val="000000"/>
          <w:sz w:val="28"/>
          <w:szCs w:val="28"/>
          <w:lang w:eastAsia="en-US"/>
        </w:rPr>
        <w:t xml:space="preserve">организации);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место проживания участников выездного мероприятия (наименование и место нахождения организации) (в случае если проживание предусмотрено при проведении выездного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proofErr w:type="gramStart"/>
      <w:r w:rsidRPr="00444B3F">
        <w:rPr>
          <w:rFonts w:eastAsia="Calibri"/>
          <w:color w:val="000000"/>
          <w:sz w:val="28"/>
          <w:szCs w:val="28"/>
          <w:lang w:eastAsia="en-US"/>
        </w:rPr>
        <w:t>наименование и место нахождения организации, направившей обучающихся и (или) воспитанников учреждения, фамилия, имя, отчество (при наличии) руководителя организации, контактный телефон.</w:t>
      </w:r>
      <w:proofErr w:type="gramEnd"/>
    </w:p>
    <w:p w:rsidR="00444B3F" w:rsidRPr="00444B3F" w:rsidRDefault="00444B3F" w:rsidP="00444B3F">
      <w:pPr>
        <w:widowControl w:val="0"/>
        <w:spacing w:before="360" w:after="240"/>
        <w:jc w:val="center"/>
        <w:rPr>
          <w:b/>
          <w:color w:val="000000"/>
          <w:sz w:val="28"/>
          <w:szCs w:val="28"/>
        </w:rPr>
      </w:pPr>
      <w:r w:rsidRPr="00444B3F">
        <w:rPr>
          <w:b/>
          <w:color w:val="000000"/>
          <w:sz w:val="28"/>
          <w:szCs w:val="28"/>
          <w:lang w:val="en-US"/>
        </w:rPr>
        <w:t>IV</w:t>
      </w:r>
      <w:r w:rsidRPr="00444B3F">
        <w:rPr>
          <w:b/>
          <w:color w:val="000000"/>
          <w:sz w:val="28"/>
          <w:szCs w:val="28"/>
        </w:rPr>
        <w:t>. Обеспечение безопасности выездных мероприятий</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pacing w:val="-4"/>
          <w:sz w:val="28"/>
          <w:szCs w:val="28"/>
          <w:lang w:eastAsia="en-US"/>
        </w:rPr>
        <w:t>12. Целевой инструктаж по технике безопасности выездного мероприятия</w:t>
      </w:r>
      <w:r w:rsidRPr="00444B3F">
        <w:rPr>
          <w:rFonts w:eastAsia="Calibri"/>
          <w:color w:val="000000"/>
          <w:sz w:val="28"/>
          <w:szCs w:val="28"/>
          <w:lang w:eastAsia="en-US"/>
        </w:rPr>
        <w:t xml:space="preserve"> руководителя выездного мероприятия проводится директором учреждения или специалистом по охране труда не менее чем за один день до дня проведения выездного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13. Проведение целевого инструктажа по технике безопасности выездного мероприятия включает в себя ознакомление: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с правилами дорожного движения (в части, касающейся пешеходов и пассажиров);</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с правилами поведения на транспорте и в общественных местах, охраны окружающей среды,</w:t>
      </w:r>
      <w:r w:rsidRPr="00444B3F">
        <w:rPr>
          <w:color w:val="000000"/>
          <w:sz w:val="28"/>
          <w:szCs w:val="28"/>
        </w:rPr>
        <w:t xml:space="preserve"> </w:t>
      </w:r>
      <w:r w:rsidRPr="00444B3F">
        <w:rPr>
          <w:rFonts w:eastAsia="Calibri"/>
          <w:color w:val="000000"/>
          <w:sz w:val="28"/>
          <w:szCs w:val="28"/>
          <w:lang w:eastAsia="en-US"/>
        </w:rPr>
        <w:t>объектов культурного наследия (памятников истории и культуры) народов Российской Федерации;</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с требованиями пожарной безопасности;</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с правилами личной гигиены, санитарных требований и норм;</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с правилами оказания первой помощи пострадавшим;</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с планами эвакуации участников выездного мероприятия;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с адресами и номерами </w:t>
      </w:r>
      <w:proofErr w:type="gramStart"/>
      <w:r w:rsidRPr="00444B3F">
        <w:rPr>
          <w:rFonts w:eastAsia="Calibri"/>
          <w:color w:val="000000"/>
          <w:sz w:val="28"/>
          <w:szCs w:val="28"/>
          <w:lang w:eastAsia="en-US"/>
        </w:rPr>
        <w:t>телефонов территориальных органов Управления Министерства внутренних дел Российской</w:t>
      </w:r>
      <w:proofErr w:type="gramEnd"/>
      <w:r w:rsidRPr="00444B3F">
        <w:rPr>
          <w:rFonts w:eastAsia="Calibri"/>
          <w:color w:val="000000"/>
          <w:sz w:val="28"/>
          <w:szCs w:val="28"/>
          <w:lang w:eastAsia="en-US"/>
        </w:rPr>
        <w:t xml:space="preserve"> Федерации, осуществляющих свою деятельность в пределах территории, на которой планируется проведение выездного мероприятия, номерами телефонов экстренных оперативных служб.</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pacing w:val="-6"/>
          <w:sz w:val="28"/>
          <w:szCs w:val="28"/>
          <w:lang w:eastAsia="en-US"/>
        </w:rPr>
        <w:t>14. Проведение целевого инструктажа по технике безопасности выездного</w:t>
      </w:r>
      <w:r w:rsidRPr="00444B3F">
        <w:rPr>
          <w:rFonts w:eastAsia="Calibri"/>
          <w:color w:val="000000"/>
          <w:sz w:val="28"/>
          <w:szCs w:val="28"/>
          <w:lang w:eastAsia="en-US"/>
        </w:rPr>
        <w:t xml:space="preserve"> мероприятия регистрируется в соответствующих журналах с указанием подписей инструктирующего и инструктируемого, а также даты проведения инструктажа.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pacing w:val="-8"/>
          <w:sz w:val="28"/>
          <w:szCs w:val="28"/>
          <w:lang w:eastAsia="en-US"/>
        </w:rPr>
        <w:t>Инструктаж участников выездного мероприятия проводится руководителем</w:t>
      </w:r>
      <w:r w:rsidRPr="00444B3F">
        <w:rPr>
          <w:rFonts w:eastAsia="Calibri"/>
          <w:color w:val="000000"/>
          <w:sz w:val="28"/>
          <w:szCs w:val="28"/>
          <w:lang w:eastAsia="en-US"/>
        </w:rPr>
        <w:t xml:space="preserve"> выездного мероприятия до дня проведения выездного мероприятия в устной форме. </w:t>
      </w:r>
    </w:p>
    <w:p w:rsidR="00444B3F" w:rsidRPr="00444B3F" w:rsidRDefault="00444B3F" w:rsidP="00444B3F">
      <w:pPr>
        <w:widowControl w:val="0"/>
        <w:spacing w:before="360" w:after="240"/>
        <w:jc w:val="center"/>
        <w:rPr>
          <w:b/>
          <w:color w:val="000000"/>
          <w:sz w:val="28"/>
          <w:szCs w:val="28"/>
        </w:rPr>
      </w:pPr>
      <w:r w:rsidRPr="00444B3F">
        <w:rPr>
          <w:b/>
          <w:color w:val="000000"/>
          <w:sz w:val="28"/>
          <w:szCs w:val="28"/>
          <w:lang w:val="en-US"/>
        </w:rPr>
        <w:t>V</w:t>
      </w:r>
      <w:r w:rsidRPr="00444B3F">
        <w:rPr>
          <w:b/>
          <w:color w:val="000000"/>
          <w:sz w:val="28"/>
          <w:szCs w:val="28"/>
        </w:rPr>
        <w:t>. Проведение выездного мероприятия с использованием транспорта</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15. Проведение выездного мероприятия с использованием </w:t>
      </w:r>
      <w:r w:rsidRPr="00444B3F">
        <w:rPr>
          <w:rFonts w:eastAsia="Calibri"/>
          <w:color w:val="000000"/>
          <w:sz w:val="28"/>
          <w:szCs w:val="28"/>
          <w:lang w:eastAsia="en-US"/>
        </w:rPr>
        <w:lastRenderedPageBreak/>
        <w:t>железнодорожного, автомобильного, водного и воздушного транспорта осуществляется в соответствии с законодательством Российской Федерации, в том числе в соответствии:</w:t>
      </w:r>
    </w:p>
    <w:p w:rsidR="00444B3F" w:rsidRPr="00444B3F" w:rsidRDefault="00444B3F" w:rsidP="00444B3F">
      <w:pPr>
        <w:widowControl w:val="0"/>
        <w:autoSpaceDE w:val="0"/>
        <w:autoSpaceDN w:val="0"/>
        <w:adjustRightInd w:val="0"/>
        <w:ind w:firstLine="709"/>
        <w:jc w:val="both"/>
        <w:rPr>
          <w:color w:val="000000"/>
          <w:sz w:val="28"/>
          <w:szCs w:val="28"/>
        </w:rPr>
      </w:pPr>
      <w:r w:rsidRPr="00444B3F">
        <w:rPr>
          <w:color w:val="212121"/>
          <w:sz w:val="28"/>
          <w:szCs w:val="28"/>
        </w:rPr>
        <w:t>с</w:t>
      </w:r>
      <w:r w:rsidRPr="00444B3F">
        <w:rPr>
          <w:color w:val="000000"/>
          <w:sz w:val="28"/>
          <w:szCs w:val="28"/>
        </w:rPr>
        <w:t xml:space="preserve"> постановлением Правительства Российской Федерации от 23 октября 1993 года № 1090 «О Правилах дорожного движения»;</w:t>
      </w:r>
    </w:p>
    <w:p w:rsidR="00444B3F" w:rsidRPr="00444B3F" w:rsidRDefault="00444B3F" w:rsidP="00444B3F">
      <w:pPr>
        <w:widowControl w:val="0"/>
        <w:autoSpaceDE w:val="0"/>
        <w:autoSpaceDN w:val="0"/>
        <w:adjustRightInd w:val="0"/>
        <w:ind w:firstLine="709"/>
        <w:jc w:val="both"/>
        <w:rPr>
          <w:b/>
          <w:color w:val="000000"/>
          <w:sz w:val="28"/>
          <w:szCs w:val="28"/>
        </w:rPr>
      </w:pPr>
      <w:r w:rsidRPr="00444B3F">
        <w:rPr>
          <w:color w:val="212121"/>
          <w:spacing w:val="-2"/>
          <w:sz w:val="28"/>
          <w:szCs w:val="28"/>
        </w:rPr>
        <w:t>с</w:t>
      </w:r>
      <w:r w:rsidRPr="00444B3F">
        <w:rPr>
          <w:color w:val="000000"/>
          <w:spacing w:val="-2"/>
          <w:sz w:val="28"/>
          <w:szCs w:val="28"/>
        </w:rPr>
        <w:t xml:space="preserve"> постановлением Правительства Российской Федерации от 23 сентября</w:t>
      </w:r>
      <w:r w:rsidRPr="00444B3F">
        <w:rPr>
          <w:color w:val="000000"/>
          <w:sz w:val="28"/>
          <w:szCs w:val="28"/>
        </w:rPr>
        <w:t xml:space="preserve"> 2020 года № 1527 «Об утверждении Правил организованной перевозки группы детей автобусами»;</w:t>
      </w:r>
    </w:p>
    <w:p w:rsidR="00444B3F" w:rsidRPr="00444B3F" w:rsidRDefault="00444B3F" w:rsidP="00444B3F">
      <w:pPr>
        <w:widowControl w:val="0"/>
        <w:autoSpaceDE w:val="0"/>
        <w:autoSpaceDN w:val="0"/>
        <w:adjustRightInd w:val="0"/>
        <w:ind w:firstLine="709"/>
        <w:jc w:val="both"/>
        <w:rPr>
          <w:color w:val="000000"/>
          <w:sz w:val="28"/>
          <w:szCs w:val="28"/>
        </w:rPr>
      </w:pPr>
      <w:r w:rsidRPr="00444B3F">
        <w:rPr>
          <w:color w:val="212121"/>
          <w:spacing w:val="-2"/>
          <w:sz w:val="28"/>
          <w:szCs w:val="28"/>
        </w:rPr>
        <w:t>с</w:t>
      </w:r>
      <w:r w:rsidRPr="00444B3F">
        <w:rPr>
          <w:color w:val="000000"/>
          <w:spacing w:val="-2"/>
          <w:sz w:val="28"/>
          <w:szCs w:val="28"/>
        </w:rPr>
        <w:t xml:space="preserve"> приказом Министерства транспорта Российской Федерации от 28 июня</w:t>
      </w:r>
      <w:r w:rsidRPr="00444B3F">
        <w:rPr>
          <w:color w:val="000000"/>
          <w:sz w:val="28"/>
          <w:szCs w:val="28"/>
        </w:rPr>
        <w:t xml:space="preserve"> 2007 года №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w:t>
      </w:r>
    </w:p>
    <w:p w:rsidR="00444B3F" w:rsidRPr="00444B3F" w:rsidRDefault="00444B3F" w:rsidP="00444B3F">
      <w:pPr>
        <w:widowControl w:val="0"/>
        <w:ind w:firstLine="709"/>
        <w:jc w:val="both"/>
        <w:rPr>
          <w:color w:val="000000"/>
          <w:sz w:val="28"/>
          <w:szCs w:val="28"/>
        </w:rPr>
      </w:pPr>
      <w:r w:rsidRPr="00444B3F">
        <w:rPr>
          <w:color w:val="212121"/>
          <w:sz w:val="28"/>
          <w:szCs w:val="28"/>
        </w:rPr>
        <w:t>с</w:t>
      </w:r>
      <w:r w:rsidRPr="00444B3F">
        <w:rPr>
          <w:color w:val="000000"/>
          <w:sz w:val="28"/>
          <w:szCs w:val="28"/>
        </w:rPr>
        <w:t xml:space="preserve"> приказом Министерства транспорта Российской Федерации от 5 мая</w:t>
      </w:r>
      <w:r w:rsidRPr="00444B3F" w:rsidDel="00DE7490">
        <w:rPr>
          <w:color w:val="000000"/>
          <w:sz w:val="28"/>
          <w:szCs w:val="28"/>
        </w:rPr>
        <w:t xml:space="preserve"> </w:t>
      </w:r>
      <w:r w:rsidRPr="00444B3F">
        <w:rPr>
          <w:color w:val="000000"/>
          <w:sz w:val="28"/>
          <w:szCs w:val="28"/>
        </w:rPr>
        <w:t xml:space="preserve">2012 года № 140 «Об утверждении Правил перевозок пассажиров и их багажа на внутреннем водном транспорте»; </w:t>
      </w:r>
    </w:p>
    <w:p w:rsidR="00444B3F" w:rsidRPr="00444B3F" w:rsidRDefault="00444B3F" w:rsidP="00444B3F">
      <w:pPr>
        <w:widowControl w:val="0"/>
        <w:autoSpaceDE w:val="0"/>
        <w:autoSpaceDN w:val="0"/>
        <w:adjustRightInd w:val="0"/>
        <w:ind w:firstLine="709"/>
        <w:jc w:val="both"/>
        <w:rPr>
          <w:rFonts w:eastAsia="Calibri"/>
          <w:color w:val="000000"/>
          <w:sz w:val="28"/>
          <w:szCs w:val="28"/>
          <w:lang w:eastAsia="en-US"/>
        </w:rPr>
      </w:pPr>
      <w:r w:rsidRPr="00444B3F">
        <w:rPr>
          <w:rFonts w:eastAsia="Calibri"/>
          <w:color w:val="000000"/>
          <w:sz w:val="28"/>
          <w:szCs w:val="28"/>
          <w:lang w:eastAsia="en-US"/>
        </w:rPr>
        <w:t xml:space="preserve">с постановлением Главного государственного санитарного врача Российской Федерации от 28 сентября 2020 года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p>
    <w:p w:rsidR="00444B3F" w:rsidRPr="00D10560" w:rsidRDefault="00444B3F" w:rsidP="00444B3F">
      <w:pPr>
        <w:spacing w:before="1080"/>
        <w:jc w:val="center"/>
        <w:rPr>
          <w:color w:val="212121"/>
          <w:szCs w:val="28"/>
        </w:rPr>
      </w:pPr>
      <w:r w:rsidRPr="00D10560">
        <w:rPr>
          <w:color w:val="212121"/>
          <w:szCs w:val="28"/>
        </w:rPr>
        <w:t>_______________</w:t>
      </w:r>
    </w:p>
    <w:p w:rsidR="00444B3F" w:rsidRDefault="00444B3F" w:rsidP="00444B3F">
      <w:pPr>
        <w:ind w:left="360"/>
        <w:jc w:val="right"/>
      </w:pPr>
    </w:p>
    <w:p w:rsidR="00444B3F" w:rsidRDefault="00444B3F" w:rsidP="00444B3F">
      <w:pPr>
        <w:jc w:val="center"/>
        <w:rPr>
          <w:b/>
        </w:rPr>
      </w:pPr>
    </w:p>
    <w:p w:rsidR="00444B3F" w:rsidRDefault="00444B3F" w:rsidP="00444B3F">
      <w:pPr>
        <w:jc w:val="center"/>
        <w:rPr>
          <w:b/>
        </w:rPr>
      </w:pPr>
    </w:p>
    <w:p w:rsidR="00444B3F" w:rsidRDefault="00444B3F" w:rsidP="00444B3F">
      <w:pPr>
        <w:jc w:val="center"/>
        <w:rPr>
          <w:b/>
        </w:rPr>
      </w:pPr>
    </w:p>
    <w:p w:rsidR="00444B3F" w:rsidRDefault="00444B3F" w:rsidP="00444B3F">
      <w:pPr>
        <w:jc w:val="center"/>
        <w:rPr>
          <w:b/>
        </w:rPr>
      </w:pPr>
    </w:p>
    <w:p w:rsidR="00444B3F" w:rsidRDefault="00444B3F" w:rsidP="00444B3F">
      <w:pPr>
        <w:jc w:val="center"/>
        <w:rPr>
          <w:b/>
        </w:rPr>
      </w:pPr>
    </w:p>
    <w:p w:rsidR="00444B3F" w:rsidRDefault="00444B3F" w:rsidP="00444B3F">
      <w:pPr>
        <w:jc w:val="center"/>
        <w:rPr>
          <w:b/>
        </w:rPr>
      </w:pPr>
    </w:p>
    <w:p w:rsidR="00444B3F" w:rsidRDefault="00444B3F" w:rsidP="00444B3F">
      <w:pPr>
        <w:jc w:val="center"/>
        <w:rPr>
          <w:b/>
        </w:rPr>
      </w:pPr>
    </w:p>
    <w:p w:rsidR="00444B3F" w:rsidRDefault="00444B3F" w:rsidP="00444B3F">
      <w:pPr>
        <w:jc w:val="center"/>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widowControl w:val="0"/>
        <w:shd w:val="clear" w:color="auto" w:fill="FFFFFF"/>
        <w:ind w:left="4395"/>
        <w:jc w:val="center"/>
        <w:rPr>
          <w:color w:val="000000"/>
          <w:szCs w:val="28"/>
        </w:rPr>
      </w:pPr>
      <w:r w:rsidRPr="00916AB8">
        <w:rPr>
          <w:rFonts w:eastAsia="Microsoft Yi Baiti"/>
          <w:color w:val="000000"/>
        </w:rPr>
        <w:lastRenderedPageBreak/>
        <w:t xml:space="preserve">ПРИЛОЖЕНИЕ № 1 </w:t>
      </w:r>
      <w:r w:rsidRPr="00916AB8">
        <w:rPr>
          <w:rFonts w:eastAsia="Microsoft Yi Baiti"/>
          <w:color w:val="000000"/>
        </w:rPr>
        <w:br/>
        <w:t xml:space="preserve">к Порядку организации </w:t>
      </w:r>
      <w:r>
        <w:rPr>
          <w:color w:val="000000"/>
        </w:rPr>
        <w:t>муниципаль</w:t>
      </w:r>
      <w:r w:rsidRPr="008B0D88">
        <w:rPr>
          <w:color w:val="000000"/>
        </w:rPr>
        <w:t xml:space="preserve">ными </w:t>
      </w:r>
      <w:r w:rsidRPr="008B0D88">
        <w:rPr>
          <w:color w:val="000000"/>
          <w:spacing w:val="-8"/>
        </w:rPr>
        <w:t xml:space="preserve">образовательными организациями </w:t>
      </w:r>
      <w:r>
        <w:rPr>
          <w:color w:val="000000"/>
          <w:spacing w:val="-8"/>
        </w:rPr>
        <w:t xml:space="preserve"> Пинежского муниципального района </w:t>
      </w:r>
      <w:r w:rsidRPr="00F56693">
        <w:rPr>
          <w:color w:val="000000"/>
          <w:spacing w:val="-8"/>
          <w:szCs w:val="28"/>
        </w:rPr>
        <w:t>Архангельской области выездных мероприятий</w:t>
      </w:r>
      <w:r>
        <w:rPr>
          <w:color w:val="000000"/>
          <w:szCs w:val="28"/>
        </w:rPr>
        <w:t xml:space="preserve"> </w:t>
      </w:r>
    </w:p>
    <w:p w:rsidR="00444B3F" w:rsidRPr="00916AB8" w:rsidRDefault="00444B3F" w:rsidP="00444B3F">
      <w:pPr>
        <w:widowControl w:val="0"/>
        <w:shd w:val="clear" w:color="auto" w:fill="FFFFFF"/>
        <w:ind w:left="4395"/>
        <w:jc w:val="center"/>
        <w:rPr>
          <w:rFonts w:eastAsia="Microsoft Yi Baiti"/>
          <w:color w:val="000000"/>
        </w:rPr>
      </w:pPr>
      <w:r>
        <w:rPr>
          <w:color w:val="000000"/>
          <w:szCs w:val="28"/>
        </w:rPr>
        <w:t>с обучающимися</w:t>
      </w:r>
    </w:p>
    <w:p w:rsidR="00444B3F" w:rsidRPr="00916AB8" w:rsidRDefault="00444B3F" w:rsidP="00444B3F">
      <w:pPr>
        <w:widowControl w:val="0"/>
        <w:shd w:val="clear" w:color="auto" w:fill="FFFFFF"/>
        <w:spacing w:before="360"/>
        <w:ind w:left="3828"/>
        <w:jc w:val="center"/>
        <w:rPr>
          <w:rFonts w:eastAsia="Microsoft Yi Baiti"/>
          <w:color w:val="000000"/>
        </w:rPr>
      </w:pPr>
      <w:r w:rsidRPr="00916AB8">
        <w:rPr>
          <w:rFonts w:eastAsia="Microsoft Yi Baiti"/>
          <w:color w:val="000000"/>
        </w:rPr>
        <w:t>_____________________________________</w:t>
      </w:r>
      <w:r w:rsidRPr="00916AB8">
        <w:rPr>
          <w:rFonts w:eastAsia="Microsoft Yi Baiti"/>
          <w:color w:val="000000"/>
        </w:rPr>
        <w:br/>
        <w:t>_____________________________________</w:t>
      </w:r>
      <w:r w:rsidRPr="00916AB8">
        <w:rPr>
          <w:rFonts w:eastAsia="Microsoft Yi Baiti"/>
          <w:color w:val="000000"/>
        </w:rPr>
        <w:br/>
        <w:t>_____________________________________</w:t>
      </w:r>
    </w:p>
    <w:p w:rsidR="00444B3F" w:rsidRDefault="00444B3F" w:rsidP="00444B3F">
      <w:pPr>
        <w:widowControl w:val="0"/>
        <w:shd w:val="clear" w:color="auto" w:fill="FFFFFF"/>
        <w:ind w:left="3828"/>
        <w:jc w:val="center"/>
        <w:rPr>
          <w:rFonts w:eastAsia="Calibri"/>
          <w:color w:val="000000"/>
          <w:sz w:val="20"/>
        </w:rPr>
      </w:pPr>
      <w:proofErr w:type="gramStart"/>
      <w:r w:rsidRPr="00916AB8">
        <w:rPr>
          <w:rFonts w:eastAsia="Calibri"/>
          <w:color w:val="000000"/>
          <w:sz w:val="20"/>
        </w:rPr>
        <w:t xml:space="preserve">(указать должность, фамилию, имя, отчество (при наличии) руководителя </w:t>
      </w:r>
      <w:r>
        <w:rPr>
          <w:rFonts w:eastAsia="Calibri"/>
          <w:color w:val="000000"/>
          <w:sz w:val="20"/>
        </w:rPr>
        <w:t xml:space="preserve">учреждения, </w:t>
      </w:r>
      <w:r w:rsidRPr="00916AB8">
        <w:rPr>
          <w:rFonts w:eastAsia="Calibri"/>
          <w:color w:val="000000"/>
          <w:sz w:val="20"/>
        </w:rPr>
        <w:t xml:space="preserve">наименование </w:t>
      </w:r>
      <w:r>
        <w:rPr>
          <w:rFonts w:eastAsia="Calibri"/>
          <w:color w:val="000000"/>
          <w:sz w:val="20"/>
        </w:rPr>
        <w:t>учреждения)</w:t>
      </w:r>
      <w:proofErr w:type="gramEnd"/>
    </w:p>
    <w:p w:rsidR="00444B3F" w:rsidRDefault="00444B3F" w:rsidP="00444B3F">
      <w:pPr>
        <w:widowControl w:val="0"/>
        <w:shd w:val="clear" w:color="auto" w:fill="FFFFFF"/>
        <w:ind w:left="3828"/>
        <w:jc w:val="center"/>
        <w:rPr>
          <w:rFonts w:eastAsia="Calibri"/>
          <w:color w:val="000000"/>
          <w:sz w:val="20"/>
        </w:rPr>
      </w:pPr>
    </w:p>
    <w:p w:rsidR="00444B3F" w:rsidRPr="00916AB8" w:rsidRDefault="00444B3F" w:rsidP="00444B3F">
      <w:pPr>
        <w:widowControl w:val="0"/>
        <w:autoSpaceDE w:val="0"/>
        <w:autoSpaceDN w:val="0"/>
        <w:adjustRightInd w:val="0"/>
        <w:spacing w:before="240"/>
        <w:ind w:firstLine="709"/>
        <w:jc w:val="right"/>
        <w:rPr>
          <w:color w:val="000000"/>
        </w:rPr>
      </w:pPr>
      <w:r w:rsidRPr="00916AB8">
        <w:rPr>
          <w:rFonts w:eastAsia="Calibri"/>
          <w:color w:val="000000"/>
        </w:rPr>
        <w:t xml:space="preserve"> (</w:t>
      </w:r>
      <w:r w:rsidRPr="00916AB8">
        <w:rPr>
          <w:rFonts w:eastAsia="Calibri"/>
          <w:color w:val="000000"/>
          <w:spacing w:val="60"/>
        </w:rPr>
        <w:t>форм</w:t>
      </w:r>
      <w:r w:rsidRPr="00916AB8">
        <w:rPr>
          <w:rFonts w:eastAsia="Calibri"/>
          <w:color w:val="000000"/>
        </w:rPr>
        <w:t>а)</w:t>
      </w:r>
    </w:p>
    <w:p w:rsidR="00444B3F" w:rsidRPr="00916AB8" w:rsidRDefault="00444B3F" w:rsidP="00444B3F">
      <w:pPr>
        <w:widowControl w:val="0"/>
        <w:shd w:val="clear" w:color="auto" w:fill="FFFFFF"/>
        <w:spacing w:before="600" w:after="480"/>
        <w:jc w:val="center"/>
        <w:outlineLvl w:val="0"/>
        <w:rPr>
          <w:color w:val="000000"/>
          <w:sz w:val="20"/>
        </w:rPr>
      </w:pPr>
      <w:r w:rsidRPr="00916AB8">
        <w:rPr>
          <w:b/>
          <w:color w:val="000000"/>
          <w:spacing w:val="60"/>
        </w:rPr>
        <w:t>ЗАЯВЛЕНИЕ</w:t>
      </w:r>
      <w:r w:rsidRPr="00916AB8">
        <w:rPr>
          <w:b/>
          <w:color w:val="000000"/>
        </w:rPr>
        <w:t xml:space="preserve"> </w:t>
      </w:r>
      <w:r w:rsidRPr="00916AB8">
        <w:rPr>
          <w:b/>
          <w:color w:val="000000"/>
        </w:rPr>
        <w:br/>
        <w:t xml:space="preserve">на участие в выездном мероприятии </w:t>
      </w:r>
      <w:r w:rsidRPr="00916AB8">
        <w:rPr>
          <w:b/>
          <w:color w:val="000000"/>
        </w:rPr>
        <w:br/>
      </w:r>
      <w:r w:rsidRPr="00916AB8">
        <w:rPr>
          <w:color w:val="000000"/>
        </w:rPr>
        <w:t>«______________________________________________»</w:t>
      </w:r>
      <w:r w:rsidRPr="00916AB8">
        <w:rPr>
          <w:color w:val="000000"/>
        </w:rPr>
        <w:br/>
      </w:r>
      <w:r w:rsidRPr="00916AB8">
        <w:rPr>
          <w:color w:val="000000"/>
          <w:sz w:val="20"/>
        </w:rPr>
        <w:t>(наименование выездного мероприятия)</w:t>
      </w:r>
    </w:p>
    <w:p w:rsidR="00444B3F" w:rsidRPr="00916AB8" w:rsidRDefault="00444B3F" w:rsidP="00444B3F">
      <w:pPr>
        <w:widowControl w:val="0"/>
        <w:shd w:val="clear" w:color="auto" w:fill="FFFFFF"/>
        <w:ind w:firstLine="709"/>
        <w:jc w:val="both"/>
        <w:outlineLvl w:val="0"/>
        <w:rPr>
          <w:color w:val="000000"/>
        </w:rPr>
      </w:pPr>
      <w:r w:rsidRPr="00916AB8">
        <w:rPr>
          <w:color w:val="000000"/>
        </w:rPr>
        <w:t>Прошу разрешить проведение выездного мероприятия ______________</w:t>
      </w:r>
      <w:r w:rsidRPr="00916AB8">
        <w:rPr>
          <w:color w:val="000000"/>
        </w:rPr>
        <w:br/>
        <w:t>____________________________________________________________________________________________________________________________________,</w:t>
      </w:r>
    </w:p>
    <w:p w:rsidR="00444B3F" w:rsidRPr="00916AB8" w:rsidRDefault="00444B3F" w:rsidP="00444B3F">
      <w:pPr>
        <w:widowControl w:val="0"/>
        <w:shd w:val="clear" w:color="auto" w:fill="FFFFFF"/>
        <w:jc w:val="both"/>
        <w:outlineLvl w:val="0"/>
        <w:rPr>
          <w:color w:val="000000"/>
        </w:rPr>
      </w:pPr>
      <w:proofErr w:type="gramStart"/>
      <w:r w:rsidRPr="00916AB8">
        <w:rPr>
          <w:color w:val="000000"/>
        </w:rPr>
        <w:t>которое</w:t>
      </w:r>
      <w:proofErr w:type="gramEnd"/>
      <w:r w:rsidRPr="00916AB8">
        <w:rPr>
          <w:color w:val="000000"/>
        </w:rPr>
        <w:t xml:space="preserve"> состоится «___» ___________20___г. с ___________ по ___________</w:t>
      </w:r>
    </w:p>
    <w:p w:rsidR="00444B3F" w:rsidRPr="00916AB8" w:rsidRDefault="00444B3F" w:rsidP="00444B3F">
      <w:pPr>
        <w:widowControl w:val="0"/>
        <w:shd w:val="clear" w:color="auto" w:fill="FFFFFF"/>
        <w:jc w:val="both"/>
        <w:outlineLvl w:val="0"/>
        <w:rPr>
          <w:rFonts w:eastAsia="Calibri"/>
          <w:color w:val="000000"/>
        </w:rPr>
      </w:pPr>
      <w:r w:rsidRPr="00916AB8">
        <w:rPr>
          <w:color w:val="000000"/>
        </w:rPr>
        <w:t>в _________________________________________________________________</w:t>
      </w:r>
      <w:r w:rsidRPr="00916AB8">
        <w:rPr>
          <w:color w:val="000000"/>
        </w:rPr>
        <w:br/>
        <w:t>____________</w:t>
      </w:r>
      <w:r w:rsidRPr="00916AB8">
        <w:rPr>
          <w:rFonts w:eastAsia="Calibri"/>
          <w:color w:val="000000"/>
        </w:rPr>
        <w:t>______________________________________________________</w:t>
      </w:r>
    </w:p>
    <w:p w:rsidR="00444B3F" w:rsidRPr="00916AB8" w:rsidRDefault="00444B3F" w:rsidP="00444B3F">
      <w:pPr>
        <w:widowControl w:val="0"/>
        <w:shd w:val="clear" w:color="auto" w:fill="FFFFFF"/>
        <w:jc w:val="center"/>
        <w:rPr>
          <w:color w:val="000000"/>
          <w:sz w:val="20"/>
        </w:rPr>
      </w:pPr>
      <w:r w:rsidRPr="00916AB8">
        <w:rPr>
          <w:color w:val="000000"/>
          <w:sz w:val="20"/>
        </w:rPr>
        <w:t>(указать место проведения)</w:t>
      </w:r>
    </w:p>
    <w:p w:rsidR="00444B3F" w:rsidRPr="00916AB8" w:rsidRDefault="00444B3F" w:rsidP="00444B3F">
      <w:pPr>
        <w:widowControl w:val="0"/>
        <w:shd w:val="clear" w:color="auto" w:fill="FFFFFF"/>
        <w:ind w:firstLine="709"/>
        <w:jc w:val="both"/>
        <w:rPr>
          <w:color w:val="000000"/>
        </w:rPr>
      </w:pPr>
      <w:r w:rsidRPr="00916AB8">
        <w:rPr>
          <w:color w:val="000000"/>
        </w:rPr>
        <w:t>Цель поездки: _________________________________________________</w:t>
      </w:r>
      <w:r w:rsidRPr="00916AB8">
        <w:rPr>
          <w:color w:val="000000"/>
        </w:rPr>
        <w:br/>
        <w:t>__________________________________________________________________</w:t>
      </w:r>
    </w:p>
    <w:p w:rsidR="00444B3F" w:rsidRPr="00916AB8" w:rsidRDefault="00444B3F" w:rsidP="00444B3F">
      <w:pPr>
        <w:widowControl w:val="0"/>
        <w:shd w:val="clear" w:color="auto" w:fill="FFFFFF"/>
        <w:spacing w:before="120"/>
        <w:ind w:firstLine="709"/>
        <w:jc w:val="both"/>
        <w:outlineLvl w:val="0"/>
        <w:rPr>
          <w:color w:val="000000"/>
        </w:rPr>
      </w:pPr>
      <w:r w:rsidRPr="00916AB8">
        <w:rPr>
          <w:color w:val="000000"/>
        </w:rPr>
        <w:t xml:space="preserve">Количество участников выездного мероприятия составляет __________ человек. </w:t>
      </w:r>
    </w:p>
    <w:p w:rsidR="00444B3F" w:rsidRPr="00916AB8" w:rsidRDefault="00444B3F" w:rsidP="00444B3F">
      <w:pPr>
        <w:widowControl w:val="0"/>
        <w:shd w:val="clear" w:color="auto" w:fill="FFFFFF"/>
        <w:ind w:firstLine="709"/>
        <w:jc w:val="both"/>
        <w:outlineLvl w:val="0"/>
        <w:rPr>
          <w:color w:val="000000"/>
        </w:rPr>
      </w:pPr>
      <w:r w:rsidRPr="00916AB8">
        <w:rPr>
          <w:color w:val="000000"/>
        </w:rPr>
        <w:t xml:space="preserve">Список участников выездного мероприятия является приложением </w:t>
      </w:r>
      <w:r w:rsidRPr="00916AB8">
        <w:rPr>
          <w:color w:val="000000"/>
        </w:rPr>
        <w:br/>
        <w:t>к настоящему заявлению.</w:t>
      </w:r>
    </w:p>
    <w:p w:rsidR="00444B3F" w:rsidRPr="00916AB8" w:rsidRDefault="00444B3F" w:rsidP="00444B3F">
      <w:pPr>
        <w:widowControl w:val="0"/>
        <w:shd w:val="clear" w:color="auto" w:fill="FFFFFF"/>
        <w:ind w:firstLine="709"/>
        <w:jc w:val="both"/>
        <w:outlineLvl w:val="0"/>
        <w:rPr>
          <w:color w:val="000000"/>
        </w:rPr>
      </w:pPr>
      <w:r w:rsidRPr="00916AB8">
        <w:rPr>
          <w:color w:val="000000"/>
        </w:rPr>
        <w:t>Дата и время выезда ___________________________________________.</w:t>
      </w:r>
    </w:p>
    <w:p w:rsidR="00444B3F" w:rsidRPr="00916AB8" w:rsidRDefault="00444B3F" w:rsidP="00444B3F">
      <w:pPr>
        <w:widowControl w:val="0"/>
        <w:shd w:val="clear" w:color="auto" w:fill="FFFFFF"/>
        <w:ind w:firstLine="709"/>
        <w:jc w:val="both"/>
        <w:outlineLvl w:val="0"/>
        <w:rPr>
          <w:color w:val="000000"/>
        </w:rPr>
      </w:pPr>
      <w:r w:rsidRPr="00916AB8">
        <w:rPr>
          <w:color w:val="000000"/>
        </w:rPr>
        <w:t>Время сбора __________________________________________________.</w:t>
      </w:r>
    </w:p>
    <w:p w:rsidR="00444B3F" w:rsidRPr="00916AB8" w:rsidRDefault="00444B3F" w:rsidP="00444B3F">
      <w:pPr>
        <w:widowControl w:val="0"/>
        <w:shd w:val="clear" w:color="auto" w:fill="FFFFFF"/>
        <w:ind w:firstLine="709"/>
        <w:jc w:val="both"/>
        <w:outlineLvl w:val="0"/>
        <w:rPr>
          <w:color w:val="000000"/>
        </w:rPr>
      </w:pPr>
      <w:r w:rsidRPr="00916AB8">
        <w:rPr>
          <w:color w:val="000000"/>
        </w:rPr>
        <w:t>Время отправления: ___________________________________________.</w:t>
      </w:r>
    </w:p>
    <w:p w:rsidR="00444B3F" w:rsidRPr="00916AB8" w:rsidRDefault="00444B3F" w:rsidP="00444B3F">
      <w:pPr>
        <w:widowControl w:val="0"/>
        <w:shd w:val="clear" w:color="auto" w:fill="FFFFFF"/>
        <w:ind w:firstLine="709"/>
        <w:jc w:val="both"/>
        <w:outlineLvl w:val="0"/>
        <w:rPr>
          <w:color w:val="000000"/>
        </w:rPr>
      </w:pPr>
      <w:r w:rsidRPr="00916AB8">
        <w:rPr>
          <w:color w:val="000000"/>
        </w:rPr>
        <w:t>Дата и время возвращения: _____________________________________.</w:t>
      </w:r>
    </w:p>
    <w:p w:rsidR="00444B3F" w:rsidRPr="00916AB8" w:rsidRDefault="00444B3F" w:rsidP="00444B3F">
      <w:pPr>
        <w:widowControl w:val="0"/>
        <w:shd w:val="clear" w:color="auto" w:fill="FFFFFF"/>
        <w:ind w:firstLine="709"/>
        <w:jc w:val="both"/>
        <w:outlineLvl w:val="0"/>
        <w:rPr>
          <w:color w:val="000000"/>
        </w:rPr>
      </w:pPr>
      <w:r w:rsidRPr="00916AB8">
        <w:rPr>
          <w:color w:val="000000"/>
        </w:rPr>
        <w:t>Наличие (отсутствие) медицинского сопровождения (количество врачей, среднего медицинского персонала) ____________________________;</w:t>
      </w:r>
    </w:p>
    <w:p w:rsidR="00444B3F" w:rsidRPr="00916AB8" w:rsidRDefault="00444B3F" w:rsidP="00444B3F">
      <w:pPr>
        <w:widowControl w:val="0"/>
        <w:shd w:val="clear" w:color="auto" w:fill="FFFFFF"/>
        <w:ind w:firstLine="709"/>
        <w:jc w:val="both"/>
        <w:outlineLvl w:val="0"/>
        <w:rPr>
          <w:color w:val="000000"/>
        </w:rPr>
      </w:pPr>
      <w:r w:rsidRPr="00916AB8">
        <w:rPr>
          <w:color w:val="000000"/>
        </w:rPr>
        <w:t xml:space="preserve">организация питания в пути следования до места проведения выездного мероприятия и обратно, а также наименование и место нахождения организации общественного питания (в случае если питание организовано </w:t>
      </w:r>
      <w:r w:rsidRPr="00916AB8">
        <w:rPr>
          <w:color w:val="000000"/>
        </w:rPr>
        <w:br/>
        <w:t xml:space="preserve">в данной организации) ______________________________________________; </w:t>
      </w:r>
    </w:p>
    <w:p w:rsidR="00444B3F" w:rsidRPr="00916AB8" w:rsidRDefault="00444B3F" w:rsidP="00444B3F">
      <w:pPr>
        <w:widowControl w:val="0"/>
        <w:shd w:val="clear" w:color="auto" w:fill="FFFFFF"/>
        <w:ind w:firstLine="709"/>
        <w:jc w:val="both"/>
        <w:outlineLvl w:val="0"/>
        <w:rPr>
          <w:color w:val="000000"/>
        </w:rPr>
      </w:pPr>
      <w:r w:rsidRPr="00916AB8">
        <w:rPr>
          <w:color w:val="000000"/>
        </w:rPr>
        <w:t xml:space="preserve">место проживания участников выездного мероприятия (наименование и место нахождения организации) (в случае если проживание предусмотрено при проведении выездного мероприятия) ______________________________; </w:t>
      </w:r>
    </w:p>
    <w:p w:rsidR="00444B3F" w:rsidRPr="00916AB8" w:rsidRDefault="00444B3F" w:rsidP="00444B3F">
      <w:pPr>
        <w:widowControl w:val="0"/>
        <w:shd w:val="clear" w:color="auto" w:fill="FFFFFF"/>
        <w:ind w:firstLine="709"/>
        <w:jc w:val="both"/>
        <w:outlineLvl w:val="0"/>
        <w:rPr>
          <w:color w:val="000000"/>
        </w:rPr>
      </w:pPr>
      <w:r w:rsidRPr="00916AB8">
        <w:rPr>
          <w:color w:val="000000"/>
          <w:spacing w:val="-6"/>
        </w:rPr>
        <w:t>Согласие родителей (законных представителей) прилагается к настоящему</w:t>
      </w:r>
      <w:r w:rsidRPr="00916AB8">
        <w:rPr>
          <w:color w:val="000000"/>
        </w:rPr>
        <w:t xml:space="preserve"> заявлению.</w:t>
      </w:r>
    </w:p>
    <w:p w:rsidR="00444B3F" w:rsidRPr="00916AB8" w:rsidRDefault="00444B3F" w:rsidP="00444B3F">
      <w:pPr>
        <w:widowControl w:val="0"/>
        <w:shd w:val="clear" w:color="auto" w:fill="FFFFFF"/>
        <w:ind w:firstLine="709"/>
        <w:jc w:val="both"/>
        <w:rPr>
          <w:rFonts w:eastAsia="Calibri"/>
          <w:b/>
          <w:color w:val="000000"/>
        </w:rPr>
      </w:pPr>
      <w:r w:rsidRPr="00916AB8">
        <w:rPr>
          <w:rFonts w:eastAsia="Calibri"/>
          <w:color w:val="000000"/>
        </w:rPr>
        <w:t>Копии документов, подтверждающих аренду транспортного средства (договор)/или покупку проездных билетов, прилагаются к настоящему заявлению (при наличии).</w:t>
      </w:r>
    </w:p>
    <w:p w:rsidR="00444B3F" w:rsidRPr="00916AB8" w:rsidRDefault="00444B3F" w:rsidP="00444B3F">
      <w:pPr>
        <w:widowControl w:val="0"/>
        <w:shd w:val="clear" w:color="auto" w:fill="FFFFFF"/>
        <w:ind w:firstLine="709"/>
        <w:jc w:val="both"/>
        <w:rPr>
          <w:rFonts w:eastAsia="Calibri"/>
          <w:b/>
          <w:color w:val="000000"/>
        </w:rPr>
      </w:pPr>
      <w:r w:rsidRPr="00916AB8">
        <w:rPr>
          <w:rFonts w:eastAsia="Calibri"/>
          <w:color w:val="000000"/>
        </w:rPr>
        <w:t>Вид транспорта:</w:t>
      </w:r>
      <w:r w:rsidRPr="00916AB8">
        <w:rPr>
          <w:rFonts w:eastAsia="Calibri"/>
          <w:b/>
          <w:color w:val="000000"/>
        </w:rPr>
        <w:t>_______________________________________________</w:t>
      </w:r>
    </w:p>
    <w:p w:rsidR="00444B3F" w:rsidRPr="00916AB8" w:rsidRDefault="00444B3F" w:rsidP="00444B3F">
      <w:pPr>
        <w:widowControl w:val="0"/>
        <w:shd w:val="clear" w:color="auto" w:fill="FFFFFF"/>
        <w:ind w:firstLine="709"/>
        <w:jc w:val="both"/>
        <w:rPr>
          <w:color w:val="000000"/>
        </w:rPr>
      </w:pPr>
      <w:r w:rsidRPr="00916AB8">
        <w:rPr>
          <w:color w:val="000000"/>
        </w:rPr>
        <w:t>Прошу назначить руководителем выездного мероприятия: ___________</w:t>
      </w:r>
      <w:r w:rsidRPr="00916AB8">
        <w:rPr>
          <w:color w:val="000000"/>
        </w:rPr>
        <w:br/>
        <w:t>__________________________________________________________________</w:t>
      </w:r>
    </w:p>
    <w:p w:rsidR="00444B3F" w:rsidRPr="00916AB8" w:rsidRDefault="00444B3F" w:rsidP="00444B3F">
      <w:pPr>
        <w:widowControl w:val="0"/>
        <w:shd w:val="clear" w:color="auto" w:fill="FFFFFF"/>
        <w:jc w:val="center"/>
        <w:rPr>
          <w:rFonts w:eastAsia="Calibri"/>
          <w:color w:val="000000"/>
          <w:sz w:val="20"/>
        </w:rPr>
      </w:pPr>
      <w:proofErr w:type="gramStart"/>
      <w:r w:rsidRPr="00916AB8">
        <w:rPr>
          <w:rFonts w:eastAsia="Calibri"/>
          <w:color w:val="000000"/>
          <w:sz w:val="20"/>
        </w:rPr>
        <w:t>(должность, фамилия, имя, отчество (при наличии)</w:t>
      </w:r>
      <w:proofErr w:type="gramEnd"/>
    </w:p>
    <w:p w:rsidR="00444B3F" w:rsidRPr="00916AB8" w:rsidRDefault="00444B3F" w:rsidP="00444B3F">
      <w:pPr>
        <w:widowControl w:val="0"/>
        <w:shd w:val="clear" w:color="auto" w:fill="FFFFFF"/>
        <w:ind w:firstLine="709"/>
        <w:jc w:val="both"/>
        <w:rPr>
          <w:rFonts w:eastAsia="Microsoft Yi Baiti"/>
          <w:color w:val="000000"/>
        </w:rPr>
      </w:pPr>
      <w:r w:rsidRPr="00916AB8">
        <w:rPr>
          <w:rFonts w:eastAsia="Calibri"/>
          <w:color w:val="000000"/>
        </w:rPr>
        <w:lastRenderedPageBreak/>
        <w:t xml:space="preserve">С Порядком </w:t>
      </w:r>
      <w:r w:rsidRPr="00916AB8">
        <w:rPr>
          <w:rFonts w:eastAsia="Microsoft Yi Baiti"/>
          <w:color w:val="000000"/>
        </w:rPr>
        <w:t xml:space="preserve">организации </w:t>
      </w:r>
      <w:r>
        <w:rPr>
          <w:rFonts w:eastAsia="Microsoft Yi Baiti"/>
          <w:color w:val="000000"/>
        </w:rPr>
        <w:t>муниципаль</w:t>
      </w:r>
      <w:r w:rsidRPr="00916AB8">
        <w:rPr>
          <w:rFonts w:eastAsia="Microsoft Yi Baiti"/>
          <w:color w:val="000000"/>
        </w:rPr>
        <w:t xml:space="preserve">ными образовательными </w:t>
      </w:r>
      <w:r w:rsidRPr="00916AB8">
        <w:rPr>
          <w:rFonts w:eastAsia="Microsoft Yi Baiti"/>
          <w:color w:val="000000"/>
          <w:spacing w:val="-6"/>
        </w:rPr>
        <w:t xml:space="preserve">организациями </w:t>
      </w:r>
      <w:r>
        <w:rPr>
          <w:rFonts w:eastAsia="Microsoft Yi Baiti"/>
          <w:color w:val="000000"/>
          <w:spacing w:val="-6"/>
        </w:rPr>
        <w:t xml:space="preserve">Пинежского муниципального района </w:t>
      </w:r>
      <w:r w:rsidRPr="00916AB8">
        <w:rPr>
          <w:rFonts w:eastAsia="Microsoft Yi Baiti"/>
          <w:color w:val="000000"/>
          <w:spacing w:val="-6"/>
        </w:rPr>
        <w:t>Архангельской области выездных мероприятий с обучающимися</w:t>
      </w:r>
      <w:r w:rsidRPr="00916AB8">
        <w:rPr>
          <w:rFonts w:eastAsia="Microsoft Yi Baiti"/>
          <w:color w:val="000000"/>
        </w:rPr>
        <w:t xml:space="preserve"> </w:t>
      </w:r>
      <w:proofErr w:type="gramStart"/>
      <w:r w:rsidRPr="00916AB8">
        <w:rPr>
          <w:rFonts w:eastAsia="Microsoft Yi Baiti"/>
          <w:color w:val="000000"/>
        </w:rPr>
        <w:t>ознакомлен</w:t>
      </w:r>
      <w:proofErr w:type="gramEnd"/>
      <w:r w:rsidRPr="00916AB8">
        <w:rPr>
          <w:rFonts w:eastAsia="Microsoft Yi Baiti"/>
          <w:color w:val="000000"/>
        </w:rPr>
        <w:t>: ___________________________________</w:t>
      </w:r>
      <w:r w:rsidRPr="00916AB8">
        <w:rPr>
          <w:rFonts w:eastAsia="Microsoft Yi Baiti"/>
          <w:color w:val="000000"/>
        </w:rPr>
        <w:br/>
        <w:t>__________________________________________________________________</w:t>
      </w:r>
    </w:p>
    <w:p w:rsidR="00444B3F" w:rsidRPr="00916AB8" w:rsidRDefault="00444B3F" w:rsidP="00444B3F">
      <w:pPr>
        <w:widowControl w:val="0"/>
        <w:shd w:val="clear" w:color="auto" w:fill="FFFFFF"/>
        <w:jc w:val="center"/>
        <w:rPr>
          <w:rFonts w:eastAsia="Calibri"/>
          <w:color w:val="000000"/>
          <w:sz w:val="20"/>
        </w:rPr>
      </w:pPr>
      <w:proofErr w:type="gramStart"/>
      <w:r w:rsidRPr="00916AB8">
        <w:rPr>
          <w:rFonts w:eastAsia="Calibri"/>
          <w:color w:val="000000"/>
          <w:sz w:val="20"/>
        </w:rPr>
        <w:t>(должность, фамилия, имя, отчество (при наличии) и подпись лица, представившего заявление, дата)</w:t>
      </w:r>
      <w:proofErr w:type="gramEnd"/>
    </w:p>
    <w:p w:rsidR="00444B3F" w:rsidRPr="00916AB8" w:rsidRDefault="00444B3F" w:rsidP="00444B3F">
      <w:pPr>
        <w:spacing w:before="1080"/>
        <w:jc w:val="center"/>
        <w:rPr>
          <w:color w:val="212121"/>
          <w:szCs w:val="28"/>
        </w:rPr>
      </w:pPr>
      <w:r w:rsidRPr="00916AB8">
        <w:rPr>
          <w:color w:val="212121"/>
          <w:szCs w:val="28"/>
        </w:rPr>
        <w:t>_______________</w:t>
      </w:r>
    </w:p>
    <w:p w:rsidR="00444B3F" w:rsidRPr="00916AB8" w:rsidRDefault="00444B3F" w:rsidP="00444B3F">
      <w:pPr>
        <w:widowControl w:val="0"/>
        <w:shd w:val="clear" w:color="auto" w:fill="FFFFFF"/>
        <w:ind w:right="140"/>
        <w:jc w:val="center"/>
        <w:rPr>
          <w:rFonts w:eastAsia="Calibri"/>
          <w:color w:val="000000"/>
        </w:rPr>
        <w:sectPr w:rsidR="00444B3F" w:rsidRPr="00916AB8" w:rsidSect="00444B3F">
          <w:pgSz w:w="11906" w:h="16838"/>
          <w:pgMar w:top="851" w:right="851" w:bottom="851" w:left="1701" w:header="680" w:footer="567" w:gutter="0"/>
          <w:pgNumType w:start="1"/>
          <w:cols w:space="708"/>
          <w:titlePg/>
          <w:docGrid w:linePitch="381"/>
        </w:sectPr>
      </w:pPr>
    </w:p>
    <w:p w:rsidR="00444B3F" w:rsidRPr="00916AB8" w:rsidRDefault="00444B3F" w:rsidP="00444B3F">
      <w:pPr>
        <w:widowControl w:val="0"/>
        <w:shd w:val="clear" w:color="auto" w:fill="FFFFFF"/>
        <w:ind w:left="5103"/>
        <w:jc w:val="center"/>
        <w:rPr>
          <w:rFonts w:eastAsia="Microsoft Yi Baiti"/>
          <w:color w:val="000000"/>
        </w:rPr>
      </w:pPr>
      <w:r w:rsidRPr="00916AB8">
        <w:rPr>
          <w:rFonts w:eastAsia="Calibri"/>
          <w:color w:val="000000"/>
        </w:rPr>
        <w:lastRenderedPageBreak/>
        <w:t>П</w:t>
      </w:r>
      <w:r w:rsidRPr="00916AB8">
        <w:rPr>
          <w:rFonts w:eastAsia="Microsoft Yi Baiti"/>
          <w:color w:val="000000"/>
        </w:rPr>
        <w:t xml:space="preserve">РИЛОЖЕНИЕ </w:t>
      </w:r>
      <w:r w:rsidRPr="00916AB8">
        <w:rPr>
          <w:rFonts w:eastAsia="Microsoft Yi Baiti"/>
          <w:color w:val="000000"/>
        </w:rPr>
        <w:br/>
        <w:t xml:space="preserve">к заявлению на участие </w:t>
      </w:r>
      <w:r w:rsidRPr="00916AB8">
        <w:rPr>
          <w:rFonts w:eastAsia="Microsoft Yi Baiti"/>
          <w:color w:val="000000"/>
        </w:rPr>
        <w:br/>
        <w:t xml:space="preserve">в выездном мероприятии </w:t>
      </w:r>
      <w:r w:rsidRPr="00916AB8">
        <w:rPr>
          <w:rFonts w:eastAsia="Microsoft Yi Baiti"/>
          <w:color w:val="000000"/>
        </w:rPr>
        <w:br/>
        <w:t>«____________________________»</w:t>
      </w:r>
    </w:p>
    <w:p w:rsidR="00444B3F" w:rsidRPr="00916AB8" w:rsidRDefault="00444B3F" w:rsidP="00444B3F">
      <w:pPr>
        <w:widowControl w:val="0"/>
        <w:shd w:val="clear" w:color="auto" w:fill="FFFFFF"/>
        <w:spacing w:before="480" w:after="360"/>
        <w:jc w:val="center"/>
        <w:rPr>
          <w:rFonts w:eastAsia="Calibri"/>
          <w:color w:val="000000"/>
        </w:rPr>
      </w:pPr>
      <w:r w:rsidRPr="00916AB8">
        <w:rPr>
          <w:rFonts w:eastAsia="Calibri"/>
          <w:b/>
          <w:color w:val="000000"/>
        </w:rPr>
        <w:t xml:space="preserve">Список участников выездного мероприятия </w:t>
      </w:r>
      <w:r w:rsidRPr="00916AB8">
        <w:rPr>
          <w:rFonts w:eastAsia="Calibri"/>
          <w:b/>
          <w:color w:val="000000"/>
        </w:rPr>
        <w:br/>
      </w:r>
      <w:r w:rsidRPr="00916AB8">
        <w:rPr>
          <w:rFonts w:eastAsia="Calibri"/>
          <w:color w:val="000000"/>
        </w:rPr>
        <w:t>«________________________________________________________________»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680"/>
        <w:gridCol w:w="3071"/>
        <w:gridCol w:w="3421"/>
        <w:gridCol w:w="2353"/>
      </w:tblGrid>
      <w:tr w:rsidR="00444B3F" w:rsidRPr="00916AB8" w:rsidTr="00444B3F">
        <w:tc>
          <w:tcPr>
            <w:tcW w:w="357"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 xml:space="preserve">№ </w:t>
            </w:r>
            <w:proofErr w:type="spellStart"/>
            <w:proofErr w:type="gramStart"/>
            <w:r w:rsidRPr="00916AB8">
              <w:rPr>
                <w:rFonts w:eastAsia="Calibri"/>
                <w:color w:val="000000"/>
              </w:rPr>
              <w:t>п</w:t>
            </w:r>
            <w:proofErr w:type="spellEnd"/>
            <w:proofErr w:type="gramEnd"/>
            <w:r w:rsidRPr="00916AB8">
              <w:rPr>
                <w:rFonts w:eastAsia="Calibri"/>
                <w:color w:val="000000"/>
              </w:rPr>
              <w:t>/</w:t>
            </w:r>
            <w:proofErr w:type="spellStart"/>
            <w:r w:rsidRPr="00916AB8">
              <w:rPr>
                <w:rFonts w:eastAsia="Calibri"/>
                <w:color w:val="000000"/>
              </w:rPr>
              <w:t>п</w:t>
            </w:r>
            <w:proofErr w:type="spellEnd"/>
          </w:p>
        </w:tc>
        <w:tc>
          <w:tcPr>
            <w:tcW w:w="1612"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 xml:space="preserve">Фамилия, имя, отчество (при наличии) </w:t>
            </w:r>
            <w:proofErr w:type="gramStart"/>
            <w:r w:rsidRPr="00916AB8">
              <w:rPr>
                <w:rFonts w:eastAsia="Calibri"/>
                <w:color w:val="000000"/>
              </w:rPr>
              <w:t>обучающихся</w:t>
            </w:r>
            <w:proofErr w:type="gramEnd"/>
            <w:r w:rsidRPr="00916AB8">
              <w:rPr>
                <w:rFonts w:eastAsia="Calibri"/>
                <w:color w:val="000000"/>
              </w:rPr>
              <w:t xml:space="preserve"> </w:t>
            </w:r>
          </w:p>
        </w:tc>
        <w:tc>
          <w:tcPr>
            <w:tcW w:w="1796"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Контактный телефон родителя (законного представителя) обучающегося учреждения</w:t>
            </w:r>
          </w:p>
        </w:tc>
        <w:tc>
          <w:tcPr>
            <w:tcW w:w="1235"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 xml:space="preserve">Отметка о наличии </w:t>
            </w:r>
            <w:r w:rsidRPr="00916AB8">
              <w:rPr>
                <w:rFonts w:eastAsia="Calibri"/>
                <w:color w:val="000000"/>
                <w:spacing w:val="-4"/>
              </w:rPr>
              <w:t xml:space="preserve">медицинской справки </w:t>
            </w:r>
            <w:r w:rsidRPr="00916AB8">
              <w:rPr>
                <w:rFonts w:eastAsia="Calibri"/>
                <w:color w:val="000000"/>
              </w:rPr>
              <w:t>(при необходимости)</w:t>
            </w:r>
          </w:p>
        </w:tc>
      </w:tr>
      <w:tr w:rsidR="00444B3F" w:rsidRPr="00916AB8" w:rsidTr="00444B3F">
        <w:tc>
          <w:tcPr>
            <w:tcW w:w="357"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1</w:t>
            </w:r>
          </w:p>
        </w:tc>
        <w:tc>
          <w:tcPr>
            <w:tcW w:w="161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796"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235"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57"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2</w:t>
            </w:r>
          </w:p>
        </w:tc>
        <w:tc>
          <w:tcPr>
            <w:tcW w:w="161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796"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235"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57"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3</w:t>
            </w:r>
          </w:p>
        </w:tc>
        <w:tc>
          <w:tcPr>
            <w:tcW w:w="161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796"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235"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57"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4</w:t>
            </w:r>
          </w:p>
        </w:tc>
        <w:tc>
          <w:tcPr>
            <w:tcW w:w="161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796"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235"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57"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5</w:t>
            </w:r>
          </w:p>
        </w:tc>
        <w:tc>
          <w:tcPr>
            <w:tcW w:w="161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796"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1235" w:type="pct"/>
            <w:shd w:val="clear" w:color="auto" w:fill="auto"/>
          </w:tcPr>
          <w:p w:rsidR="00444B3F" w:rsidRPr="00916AB8" w:rsidRDefault="00444B3F" w:rsidP="00444B3F">
            <w:pPr>
              <w:widowControl w:val="0"/>
              <w:shd w:val="clear" w:color="auto" w:fill="FFFFFF"/>
              <w:jc w:val="both"/>
              <w:rPr>
                <w:rFonts w:eastAsia="Calibri"/>
                <w:color w:val="000000"/>
              </w:rPr>
            </w:pPr>
          </w:p>
        </w:tc>
      </w:tr>
    </w:tbl>
    <w:p w:rsidR="00444B3F" w:rsidRPr="00916AB8" w:rsidRDefault="00444B3F" w:rsidP="00444B3F">
      <w:pPr>
        <w:widowControl w:val="0"/>
        <w:shd w:val="clear" w:color="auto" w:fill="FFFFFF"/>
        <w:spacing w:before="480" w:after="360"/>
        <w:jc w:val="center"/>
        <w:rPr>
          <w:rFonts w:eastAsia="Calibri"/>
          <w:color w:val="000000"/>
        </w:rPr>
      </w:pPr>
      <w:r w:rsidRPr="00916AB8">
        <w:rPr>
          <w:rFonts w:eastAsia="Calibri"/>
          <w:b/>
          <w:color w:val="000000"/>
        </w:rPr>
        <w:t xml:space="preserve">Список сопровождающих лиц, участвующих в выездном мероприятии </w:t>
      </w:r>
      <w:r w:rsidRPr="00916AB8">
        <w:rPr>
          <w:rFonts w:eastAsia="Calibri"/>
          <w:b/>
          <w:color w:val="000000"/>
        </w:rPr>
        <w:br/>
      </w:r>
      <w:r w:rsidRPr="00916AB8">
        <w:rPr>
          <w:rFonts w:eastAsia="Calibri"/>
          <w:color w:val="000000"/>
        </w:rPr>
        <w:t>«________________________________________________________________»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739"/>
        <w:gridCol w:w="2749"/>
        <w:gridCol w:w="1528"/>
        <w:gridCol w:w="4509"/>
      </w:tblGrid>
      <w:tr w:rsidR="00444B3F" w:rsidRPr="00916AB8" w:rsidTr="00444B3F">
        <w:tc>
          <w:tcPr>
            <w:tcW w:w="38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 xml:space="preserve">№ </w:t>
            </w:r>
            <w:proofErr w:type="spellStart"/>
            <w:proofErr w:type="gramStart"/>
            <w:r w:rsidRPr="00916AB8">
              <w:rPr>
                <w:rFonts w:eastAsia="Calibri"/>
                <w:color w:val="000000"/>
              </w:rPr>
              <w:t>п</w:t>
            </w:r>
            <w:proofErr w:type="spellEnd"/>
            <w:proofErr w:type="gramEnd"/>
            <w:r w:rsidRPr="00916AB8">
              <w:rPr>
                <w:rFonts w:eastAsia="Calibri"/>
                <w:color w:val="000000"/>
              </w:rPr>
              <w:t>/</w:t>
            </w:r>
            <w:proofErr w:type="spellStart"/>
            <w:r w:rsidRPr="00916AB8">
              <w:rPr>
                <w:rFonts w:eastAsia="Calibri"/>
                <w:color w:val="000000"/>
              </w:rPr>
              <w:t>п</w:t>
            </w:r>
            <w:proofErr w:type="spellEnd"/>
          </w:p>
        </w:tc>
        <w:tc>
          <w:tcPr>
            <w:tcW w:w="1443"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Фамилия, имя, отчество (при наличии) сопровождающего лица</w:t>
            </w:r>
          </w:p>
        </w:tc>
        <w:tc>
          <w:tcPr>
            <w:tcW w:w="802"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Контактный телефон</w:t>
            </w:r>
          </w:p>
        </w:tc>
        <w:tc>
          <w:tcPr>
            <w:tcW w:w="236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Отметка о наличии медицинской справки (при необходимости)</w:t>
            </w:r>
          </w:p>
        </w:tc>
      </w:tr>
      <w:tr w:rsidR="00444B3F" w:rsidRPr="00916AB8" w:rsidTr="00444B3F">
        <w:tc>
          <w:tcPr>
            <w:tcW w:w="38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1</w:t>
            </w:r>
          </w:p>
        </w:tc>
        <w:tc>
          <w:tcPr>
            <w:tcW w:w="1443"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80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2368"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8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2</w:t>
            </w:r>
          </w:p>
        </w:tc>
        <w:tc>
          <w:tcPr>
            <w:tcW w:w="1443"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80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2368"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8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3</w:t>
            </w:r>
          </w:p>
        </w:tc>
        <w:tc>
          <w:tcPr>
            <w:tcW w:w="1443"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80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2368"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8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4</w:t>
            </w:r>
          </w:p>
        </w:tc>
        <w:tc>
          <w:tcPr>
            <w:tcW w:w="1443"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80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2368" w:type="pct"/>
            <w:shd w:val="clear" w:color="auto" w:fill="auto"/>
          </w:tcPr>
          <w:p w:rsidR="00444B3F" w:rsidRPr="00916AB8" w:rsidRDefault="00444B3F" w:rsidP="00444B3F">
            <w:pPr>
              <w:widowControl w:val="0"/>
              <w:shd w:val="clear" w:color="auto" w:fill="FFFFFF"/>
              <w:jc w:val="both"/>
              <w:rPr>
                <w:rFonts w:eastAsia="Calibri"/>
                <w:color w:val="000000"/>
              </w:rPr>
            </w:pPr>
          </w:p>
        </w:tc>
      </w:tr>
      <w:tr w:rsidR="00444B3F" w:rsidRPr="00916AB8" w:rsidTr="00444B3F">
        <w:tc>
          <w:tcPr>
            <w:tcW w:w="388" w:type="pct"/>
            <w:shd w:val="clear" w:color="auto" w:fill="auto"/>
          </w:tcPr>
          <w:p w:rsidR="00444B3F" w:rsidRPr="00916AB8" w:rsidRDefault="00444B3F" w:rsidP="00444B3F">
            <w:pPr>
              <w:widowControl w:val="0"/>
              <w:shd w:val="clear" w:color="auto" w:fill="FFFFFF"/>
              <w:jc w:val="center"/>
              <w:rPr>
                <w:rFonts w:eastAsia="Calibri"/>
                <w:color w:val="000000"/>
              </w:rPr>
            </w:pPr>
            <w:r w:rsidRPr="00916AB8">
              <w:rPr>
                <w:rFonts w:eastAsia="Calibri"/>
                <w:color w:val="000000"/>
              </w:rPr>
              <w:t>5</w:t>
            </w:r>
          </w:p>
        </w:tc>
        <w:tc>
          <w:tcPr>
            <w:tcW w:w="1443"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802" w:type="pct"/>
            <w:shd w:val="clear" w:color="auto" w:fill="auto"/>
          </w:tcPr>
          <w:p w:rsidR="00444B3F" w:rsidRPr="00916AB8" w:rsidRDefault="00444B3F" w:rsidP="00444B3F">
            <w:pPr>
              <w:widowControl w:val="0"/>
              <w:shd w:val="clear" w:color="auto" w:fill="FFFFFF"/>
              <w:jc w:val="both"/>
              <w:rPr>
                <w:rFonts w:eastAsia="Calibri"/>
                <w:color w:val="000000"/>
              </w:rPr>
            </w:pPr>
          </w:p>
        </w:tc>
        <w:tc>
          <w:tcPr>
            <w:tcW w:w="2368" w:type="pct"/>
            <w:shd w:val="clear" w:color="auto" w:fill="auto"/>
          </w:tcPr>
          <w:p w:rsidR="00444B3F" w:rsidRPr="00916AB8" w:rsidRDefault="00444B3F" w:rsidP="00444B3F">
            <w:pPr>
              <w:widowControl w:val="0"/>
              <w:shd w:val="clear" w:color="auto" w:fill="FFFFFF"/>
              <w:jc w:val="both"/>
              <w:rPr>
                <w:rFonts w:eastAsia="Calibri"/>
                <w:color w:val="000000"/>
              </w:rPr>
            </w:pPr>
          </w:p>
        </w:tc>
      </w:tr>
    </w:tbl>
    <w:p w:rsidR="00444B3F" w:rsidRPr="00916AB8" w:rsidRDefault="00444B3F" w:rsidP="00444B3F">
      <w:pPr>
        <w:widowControl w:val="0"/>
        <w:shd w:val="clear" w:color="auto" w:fill="FFFFFF"/>
        <w:spacing w:before="480" w:after="360"/>
        <w:jc w:val="center"/>
        <w:rPr>
          <w:b/>
          <w:color w:val="000000"/>
        </w:rPr>
      </w:pPr>
      <w:r w:rsidRPr="00916AB8">
        <w:rPr>
          <w:b/>
          <w:color w:val="000000"/>
        </w:rPr>
        <w:t>Маршрутная карта выездного мероприятия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3170"/>
        <w:gridCol w:w="3170"/>
        <w:gridCol w:w="3185"/>
      </w:tblGrid>
      <w:tr w:rsidR="00444B3F" w:rsidRPr="00916AB8" w:rsidTr="00444B3F">
        <w:tc>
          <w:tcPr>
            <w:tcW w:w="3328" w:type="pct"/>
            <w:gridSpan w:val="2"/>
            <w:shd w:val="clear" w:color="auto" w:fill="auto"/>
          </w:tcPr>
          <w:p w:rsidR="00444B3F" w:rsidRPr="00916AB8" w:rsidRDefault="00444B3F" w:rsidP="00444B3F">
            <w:pPr>
              <w:widowControl w:val="0"/>
              <w:shd w:val="clear" w:color="auto" w:fill="FFFFFF"/>
              <w:jc w:val="center"/>
              <w:rPr>
                <w:color w:val="000000"/>
              </w:rPr>
            </w:pPr>
            <w:r w:rsidRPr="00916AB8">
              <w:rPr>
                <w:color w:val="000000"/>
              </w:rPr>
              <w:t>Пункты маршрута при перевозке к месту проведения выездного мероприятия и в обратном направлении</w:t>
            </w:r>
          </w:p>
        </w:tc>
        <w:tc>
          <w:tcPr>
            <w:tcW w:w="1672" w:type="pct"/>
            <w:shd w:val="clear" w:color="auto" w:fill="auto"/>
          </w:tcPr>
          <w:p w:rsidR="00444B3F" w:rsidRPr="00916AB8" w:rsidRDefault="00444B3F" w:rsidP="00444B3F">
            <w:pPr>
              <w:widowControl w:val="0"/>
              <w:shd w:val="clear" w:color="auto" w:fill="FFFFFF"/>
              <w:jc w:val="center"/>
              <w:rPr>
                <w:color w:val="000000"/>
              </w:rPr>
            </w:pPr>
            <w:r w:rsidRPr="00916AB8">
              <w:rPr>
                <w:color w:val="000000"/>
              </w:rPr>
              <w:t xml:space="preserve">Вид транспорта, </w:t>
            </w:r>
            <w:r w:rsidRPr="00916AB8">
              <w:rPr>
                <w:color w:val="000000"/>
              </w:rPr>
              <w:br/>
              <w:t>№ маршрута</w:t>
            </w:r>
          </w:p>
        </w:tc>
      </w:tr>
      <w:tr w:rsidR="00444B3F" w:rsidRPr="00916AB8" w:rsidTr="00444B3F">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72" w:type="pct"/>
            <w:shd w:val="clear" w:color="auto" w:fill="auto"/>
          </w:tcPr>
          <w:p w:rsidR="00444B3F" w:rsidRPr="00916AB8" w:rsidRDefault="00444B3F" w:rsidP="00444B3F">
            <w:pPr>
              <w:widowControl w:val="0"/>
              <w:shd w:val="clear" w:color="auto" w:fill="FFFFFF"/>
              <w:jc w:val="center"/>
              <w:rPr>
                <w:color w:val="000000"/>
              </w:rPr>
            </w:pPr>
          </w:p>
        </w:tc>
      </w:tr>
      <w:tr w:rsidR="00444B3F" w:rsidRPr="00916AB8" w:rsidTr="00444B3F">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72" w:type="pct"/>
            <w:shd w:val="clear" w:color="auto" w:fill="auto"/>
          </w:tcPr>
          <w:p w:rsidR="00444B3F" w:rsidRPr="00916AB8" w:rsidRDefault="00444B3F" w:rsidP="00444B3F">
            <w:pPr>
              <w:widowControl w:val="0"/>
              <w:shd w:val="clear" w:color="auto" w:fill="FFFFFF"/>
              <w:jc w:val="center"/>
              <w:rPr>
                <w:color w:val="000000"/>
              </w:rPr>
            </w:pPr>
          </w:p>
        </w:tc>
      </w:tr>
      <w:tr w:rsidR="00444B3F" w:rsidRPr="00916AB8" w:rsidTr="00444B3F">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72" w:type="pct"/>
            <w:shd w:val="clear" w:color="auto" w:fill="auto"/>
          </w:tcPr>
          <w:p w:rsidR="00444B3F" w:rsidRPr="00916AB8" w:rsidRDefault="00444B3F" w:rsidP="00444B3F">
            <w:pPr>
              <w:widowControl w:val="0"/>
              <w:shd w:val="clear" w:color="auto" w:fill="FFFFFF"/>
              <w:jc w:val="center"/>
              <w:rPr>
                <w:color w:val="000000"/>
              </w:rPr>
            </w:pPr>
          </w:p>
        </w:tc>
      </w:tr>
      <w:tr w:rsidR="00444B3F" w:rsidRPr="00916AB8" w:rsidTr="00444B3F">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64" w:type="pct"/>
            <w:shd w:val="clear" w:color="auto" w:fill="auto"/>
          </w:tcPr>
          <w:p w:rsidR="00444B3F" w:rsidRPr="00916AB8" w:rsidRDefault="00444B3F" w:rsidP="00444B3F">
            <w:pPr>
              <w:widowControl w:val="0"/>
              <w:shd w:val="clear" w:color="auto" w:fill="FFFFFF"/>
              <w:jc w:val="center"/>
              <w:rPr>
                <w:color w:val="000000"/>
              </w:rPr>
            </w:pPr>
          </w:p>
        </w:tc>
        <w:tc>
          <w:tcPr>
            <w:tcW w:w="1672" w:type="pct"/>
            <w:shd w:val="clear" w:color="auto" w:fill="auto"/>
          </w:tcPr>
          <w:p w:rsidR="00444B3F" w:rsidRPr="00916AB8" w:rsidRDefault="00444B3F" w:rsidP="00444B3F">
            <w:pPr>
              <w:widowControl w:val="0"/>
              <w:shd w:val="clear" w:color="auto" w:fill="FFFFFF"/>
              <w:jc w:val="center"/>
              <w:rPr>
                <w:color w:val="000000"/>
              </w:rPr>
            </w:pPr>
          </w:p>
        </w:tc>
      </w:tr>
    </w:tbl>
    <w:p w:rsidR="00444B3F" w:rsidRPr="00916AB8" w:rsidRDefault="00444B3F" w:rsidP="00444B3F">
      <w:pPr>
        <w:widowControl w:val="0"/>
        <w:shd w:val="clear" w:color="auto" w:fill="FFFFFF"/>
        <w:spacing w:before="360"/>
        <w:jc w:val="center"/>
        <w:rPr>
          <w:rFonts w:eastAsia="Calibri"/>
          <w:color w:val="000000"/>
        </w:rPr>
      </w:pPr>
      <w:r w:rsidRPr="00916AB8">
        <w:rPr>
          <w:rFonts w:eastAsia="Calibri"/>
          <w:color w:val="000000"/>
        </w:rPr>
        <w:t>__________________________________________________________________</w:t>
      </w:r>
    </w:p>
    <w:p w:rsidR="00444B3F" w:rsidRPr="00916AB8" w:rsidRDefault="00444B3F" w:rsidP="00444B3F">
      <w:pPr>
        <w:widowControl w:val="0"/>
        <w:shd w:val="clear" w:color="auto" w:fill="FFFFFF"/>
        <w:jc w:val="center"/>
        <w:rPr>
          <w:rFonts w:eastAsia="Calibri"/>
          <w:color w:val="000000"/>
          <w:sz w:val="20"/>
        </w:rPr>
      </w:pPr>
      <w:proofErr w:type="gramStart"/>
      <w:r w:rsidRPr="00916AB8">
        <w:rPr>
          <w:rFonts w:eastAsia="Calibri"/>
          <w:color w:val="000000"/>
          <w:sz w:val="20"/>
        </w:rPr>
        <w:t>(должность, фамилия, имя, отчество (при наличии) и подпись лица, представившего заявление, дата)</w:t>
      </w:r>
      <w:proofErr w:type="gramEnd"/>
    </w:p>
    <w:p w:rsidR="00444B3F" w:rsidRPr="00916AB8" w:rsidRDefault="00444B3F" w:rsidP="00444B3F">
      <w:pPr>
        <w:spacing w:before="1080"/>
        <w:jc w:val="center"/>
        <w:rPr>
          <w:color w:val="212121"/>
          <w:szCs w:val="28"/>
        </w:rPr>
      </w:pPr>
      <w:r w:rsidRPr="00916AB8">
        <w:rPr>
          <w:color w:val="212121"/>
          <w:szCs w:val="28"/>
        </w:rPr>
        <w:t>_______________</w:t>
      </w:r>
    </w:p>
    <w:p w:rsidR="00444B3F" w:rsidRPr="00916AB8" w:rsidRDefault="00444B3F" w:rsidP="00444B3F">
      <w:pPr>
        <w:widowControl w:val="0"/>
        <w:shd w:val="clear" w:color="auto" w:fill="FFFFFF"/>
        <w:ind w:firstLine="709"/>
        <w:jc w:val="both"/>
        <w:rPr>
          <w:color w:val="000000"/>
        </w:rPr>
        <w:sectPr w:rsidR="00444B3F" w:rsidRPr="00916AB8" w:rsidSect="00444B3F">
          <w:pgSz w:w="11906" w:h="16838"/>
          <w:pgMar w:top="1134" w:right="850" w:bottom="1134" w:left="1701" w:header="680" w:footer="567" w:gutter="0"/>
          <w:pgNumType w:start="1"/>
          <w:cols w:space="708"/>
          <w:titlePg/>
          <w:docGrid w:linePitch="381"/>
        </w:sectPr>
      </w:pPr>
    </w:p>
    <w:p w:rsidR="00444B3F" w:rsidRDefault="00444B3F" w:rsidP="00444B3F">
      <w:pPr>
        <w:widowControl w:val="0"/>
        <w:shd w:val="clear" w:color="auto" w:fill="FFFFFF"/>
        <w:ind w:left="4395"/>
        <w:jc w:val="center"/>
        <w:rPr>
          <w:color w:val="000000"/>
          <w:szCs w:val="28"/>
        </w:rPr>
      </w:pPr>
      <w:r w:rsidRPr="00916AB8">
        <w:rPr>
          <w:rFonts w:eastAsia="Microsoft Yi Baiti"/>
          <w:color w:val="000000"/>
        </w:rPr>
        <w:lastRenderedPageBreak/>
        <w:t xml:space="preserve">ПРИЛОЖЕНИЕ № 2 </w:t>
      </w:r>
      <w:r w:rsidRPr="00916AB8">
        <w:rPr>
          <w:rFonts w:eastAsia="Microsoft Yi Baiti"/>
          <w:color w:val="000000"/>
        </w:rPr>
        <w:br/>
        <w:t xml:space="preserve">к Порядку организации </w:t>
      </w:r>
      <w:r>
        <w:rPr>
          <w:color w:val="000000"/>
        </w:rPr>
        <w:t>муниципаль</w:t>
      </w:r>
      <w:r w:rsidRPr="008B0D88">
        <w:rPr>
          <w:color w:val="000000"/>
        </w:rPr>
        <w:t xml:space="preserve">ными </w:t>
      </w:r>
      <w:r w:rsidRPr="008B0D88">
        <w:rPr>
          <w:color w:val="000000"/>
          <w:spacing w:val="-8"/>
        </w:rPr>
        <w:t xml:space="preserve">образовательными организациями </w:t>
      </w:r>
      <w:r>
        <w:rPr>
          <w:color w:val="000000"/>
          <w:spacing w:val="-8"/>
        </w:rPr>
        <w:t xml:space="preserve"> Пинежского муниципального района </w:t>
      </w:r>
      <w:r w:rsidRPr="00F56693">
        <w:rPr>
          <w:color w:val="000000"/>
          <w:spacing w:val="-8"/>
          <w:szCs w:val="28"/>
        </w:rPr>
        <w:t>Архангельской области выездных мероприятий</w:t>
      </w:r>
      <w:r>
        <w:rPr>
          <w:color w:val="000000"/>
          <w:szCs w:val="28"/>
        </w:rPr>
        <w:t xml:space="preserve"> </w:t>
      </w:r>
    </w:p>
    <w:p w:rsidR="00444B3F" w:rsidRPr="00916AB8" w:rsidRDefault="00444B3F" w:rsidP="00444B3F">
      <w:pPr>
        <w:widowControl w:val="0"/>
        <w:shd w:val="clear" w:color="auto" w:fill="FFFFFF"/>
        <w:ind w:left="4395"/>
        <w:jc w:val="center"/>
        <w:rPr>
          <w:rFonts w:eastAsia="Microsoft Yi Baiti"/>
          <w:color w:val="000000"/>
        </w:rPr>
      </w:pPr>
      <w:r>
        <w:rPr>
          <w:color w:val="000000"/>
          <w:szCs w:val="28"/>
        </w:rPr>
        <w:t>с обучающимися</w:t>
      </w:r>
    </w:p>
    <w:p w:rsidR="00444B3F" w:rsidRPr="00916AB8" w:rsidRDefault="00444B3F" w:rsidP="00444B3F">
      <w:pPr>
        <w:widowControl w:val="0"/>
        <w:shd w:val="clear" w:color="auto" w:fill="FFFFFF"/>
        <w:ind w:left="4395"/>
        <w:jc w:val="center"/>
        <w:rPr>
          <w:rFonts w:eastAsia="Microsoft Yi Baiti"/>
          <w:color w:val="000000"/>
        </w:rPr>
      </w:pPr>
    </w:p>
    <w:p w:rsidR="00444B3F" w:rsidRPr="00916AB8" w:rsidRDefault="00444B3F" w:rsidP="00444B3F">
      <w:pPr>
        <w:widowControl w:val="0"/>
        <w:shd w:val="clear" w:color="auto" w:fill="FFFFFF"/>
        <w:spacing w:before="360"/>
        <w:ind w:left="3828"/>
        <w:jc w:val="center"/>
        <w:rPr>
          <w:rFonts w:eastAsia="Microsoft Yi Baiti"/>
          <w:color w:val="000000"/>
        </w:rPr>
      </w:pPr>
      <w:r w:rsidRPr="00916AB8">
        <w:rPr>
          <w:rFonts w:eastAsia="Microsoft Yi Baiti"/>
          <w:color w:val="000000"/>
        </w:rPr>
        <w:t>_____________________________________</w:t>
      </w:r>
      <w:r w:rsidRPr="00916AB8">
        <w:rPr>
          <w:rFonts w:eastAsia="Microsoft Yi Baiti"/>
          <w:color w:val="000000"/>
        </w:rPr>
        <w:br/>
        <w:t>_____________________________________</w:t>
      </w:r>
      <w:r w:rsidRPr="00916AB8">
        <w:rPr>
          <w:rFonts w:eastAsia="Microsoft Yi Baiti"/>
          <w:color w:val="000000"/>
        </w:rPr>
        <w:br/>
        <w:t>_____________________________________</w:t>
      </w:r>
    </w:p>
    <w:p w:rsidR="00444B3F" w:rsidRPr="00916AB8" w:rsidRDefault="00444B3F" w:rsidP="00444B3F">
      <w:pPr>
        <w:widowControl w:val="0"/>
        <w:shd w:val="clear" w:color="auto" w:fill="FFFFFF"/>
        <w:ind w:left="3828"/>
        <w:jc w:val="center"/>
        <w:rPr>
          <w:rFonts w:eastAsia="Calibri"/>
          <w:color w:val="000000"/>
          <w:sz w:val="20"/>
        </w:rPr>
      </w:pPr>
      <w:proofErr w:type="gramStart"/>
      <w:r w:rsidRPr="00916AB8">
        <w:rPr>
          <w:rFonts w:eastAsia="Calibri"/>
          <w:color w:val="000000"/>
          <w:sz w:val="20"/>
        </w:rPr>
        <w:t xml:space="preserve">(указать должность, фамилию, имя, отчество (при наличии) руководителя и наименование </w:t>
      </w:r>
      <w:r>
        <w:rPr>
          <w:rFonts w:eastAsia="Calibri"/>
          <w:color w:val="000000"/>
          <w:sz w:val="20"/>
        </w:rPr>
        <w:t>муниципаль</w:t>
      </w:r>
      <w:r w:rsidRPr="00916AB8">
        <w:rPr>
          <w:rFonts w:eastAsia="Calibri"/>
          <w:color w:val="000000"/>
          <w:sz w:val="20"/>
        </w:rPr>
        <w:t xml:space="preserve">ной образовательной организации </w:t>
      </w:r>
      <w:r>
        <w:rPr>
          <w:rFonts w:eastAsia="Calibri"/>
          <w:color w:val="000000"/>
          <w:sz w:val="20"/>
        </w:rPr>
        <w:t xml:space="preserve">Пинежского муниципального района </w:t>
      </w:r>
      <w:r w:rsidRPr="00916AB8">
        <w:rPr>
          <w:rFonts w:eastAsia="Calibri"/>
          <w:color w:val="000000"/>
          <w:sz w:val="20"/>
        </w:rPr>
        <w:t>Архангельской области, фамилию, имя, отчество (при наличии), адрес места жительства, номер телефона родителя (законно</w:t>
      </w:r>
      <w:r>
        <w:rPr>
          <w:rFonts w:eastAsia="Calibri"/>
          <w:color w:val="000000"/>
          <w:sz w:val="20"/>
        </w:rPr>
        <w:t xml:space="preserve">го представителя) обучающегося </w:t>
      </w:r>
      <w:proofErr w:type="gramEnd"/>
    </w:p>
    <w:p w:rsidR="00444B3F" w:rsidRPr="00916AB8" w:rsidRDefault="00444B3F" w:rsidP="00444B3F">
      <w:pPr>
        <w:widowControl w:val="0"/>
        <w:autoSpaceDE w:val="0"/>
        <w:autoSpaceDN w:val="0"/>
        <w:adjustRightInd w:val="0"/>
        <w:spacing w:before="240"/>
        <w:ind w:firstLine="709"/>
        <w:jc w:val="right"/>
        <w:rPr>
          <w:color w:val="000000"/>
        </w:rPr>
      </w:pPr>
      <w:r w:rsidRPr="00916AB8">
        <w:rPr>
          <w:rFonts w:eastAsia="Calibri"/>
          <w:color w:val="000000"/>
        </w:rPr>
        <w:t>(</w:t>
      </w:r>
      <w:r w:rsidRPr="00916AB8">
        <w:rPr>
          <w:rFonts w:eastAsia="Calibri"/>
          <w:color w:val="000000"/>
          <w:spacing w:val="60"/>
        </w:rPr>
        <w:t>форм</w:t>
      </w:r>
      <w:r w:rsidRPr="00916AB8">
        <w:rPr>
          <w:rFonts w:eastAsia="Calibri"/>
          <w:color w:val="000000"/>
        </w:rPr>
        <w:t>а)</w:t>
      </w:r>
    </w:p>
    <w:p w:rsidR="00444B3F" w:rsidRPr="00916AB8" w:rsidRDefault="00444B3F" w:rsidP="00444B3F">
      <w:pPr>
        <w:widowControl w:val="0"/>
        <w:spacing w:before="480" w:after="360"/>
        <w:jc w:val="center"/>
        <w:rPr>
          <w:color w:val="000000"/>
          <w:szCs w:val="28"/>
        </w:rPr>
      </w:pPr>
      <w:r w:rsidRPr="00916AB8">
        <w:rPr>
          <w:b/>
          <w:color w:val="000000"/>
          <w:spacing w:val="60"/>
          <w:szCs w:val="28"/>
        </w:rPr>
        <w:t>ЗАЯВЛЕНИЕ</w:t>
      </w:r>
    </w:p>
    <w:p w:rsidR="00444B3F" w:rsidRPr="00916AB8" w:rsidRDefault="00444B3F" w:rsidP="00444B3F">
      <w:pPr>
        <w:widowControl w:val="0"/>
        <w:ind w:firstLine="709"/>
        <w:rPr>
          <w:color w:val="000000"/>
        </w:rPr>
      </w:pPr>
      <w:r w:rsidRPr="00916AB8">
        <w:rPr>
          <w:color w:val="000000"/>
          <w:szCs w:val="28"/>
        </w:rPr>
        <w:t>Я</w:t>
      </w:r>
      <w:r w:rsidRPr="00916AB8">
        <w:rPr>
          <w:color w:val="000000"/>
        </w:rPr>
        <w:t>,_______________________________________________________________________________________________________________________________________________________________________________________________,</w:t>
      </w:r>
    </w:p>
    <w:p w:rsidR="00444B3F" w:rsidRPr="00916AB8" w:rsidRDefault="00444B3F" w:rsidP="00444B3F">
      <w:pPr>
        <w:widowControl w:val="0"/>
        <w:jc w:val="center"/>
        <w:rPr>
          <w:color w:val="000000"/>
          <w:sz w:val="20"/>
        </w:rPr>
      </w:pPr>
      <w:proofErr w:type="gramStart"/>
      <w:r w:rsidRPr="00916AB8">
        <w:rPr>
          <w:rFonts w:eastAsia="Calibri"/>
          <w:color w:val="000000"/>
          <w:sz w:val="20"/>
        </w:rPr>
        <w:t xml:space="preserve">(фамилия, имя, отчество (при наличии) </w:t>
      </w:r>
      <w:r w:rsidRPr="00916AB8">
        <w:rPr>
          <w:color w:val="000000"/>
          <w:sz w:val="20"/>
        </w:rPr>
        <w:t>родителя (законного представителя)</w:t>
      </w:r>
      <w:r w:rsidRPr="00916AB8">
        <w:rPr>
          <w:rFonts w:eastAsia="Calibri"/>
          <w:color w:val="000000"/>
          <w:sz w:val="20"/>
        </w:rPr>
        <w:t xml:space="preserve"> </w:t>
      </w:r>
      <w:r w:rsidRPr="00916AB8">
        <w:rPr>
          <w:color w:val="000000"/>
          <w:sz w:val="20"/>
        </w:rPr>
        <w:t xml:space="preserve">обучающегося (воспитанника) </w:t>
      </w:r>
      <w:proofErr w:type="gramEnd"/>
    </w:p>
    <w:p w:rsidR="00444B3F" w:rsidRPr="00916AB8" w:rsidRDefault="00444B3F" w:rsidP="00444B3F">
      <w:pPr>
        <w:widowControl w:val="0"/>
        <w:rPr>
          <w:color w:val="000000"/>
        </w:rPr>
      </w:pPr>
      <w:r w:rsidRPr="00916AB8">
        <w:rPr>
          <w:color w:val="000000"/>
          <w:szCs w:val="28"/>
        </w:rPr>
        <w:t>являясь родителем (законным представителем)__________________________</w:t>
      </w:r>
      <w:r w:rsidRPr="00916AB8">
        <w:rPr>
          <w:color w:val="000000"/>
        </w:rPr>
        <w:t xml:space="preserve"> __________________________________________________________________,</w:t>
      </w:r>
    </w:p>
    <w:p w:rsidR="00444B3F" w:rsidRPr="00916AB8" w:rsidRDefault="00444B3F" w:rsidP="00444B3F">
      <w:pPr>
        <w:widowControl w:val="0"/>
        <w:jc w:val="center"/>
        <w:rPr>
          <w:color w:val="000000"/>
          <w:sz w:val="20"/>
        </w:rPr>
      </w:pPr>
      <w:proofErr w:type="gramStart"/>
      <w:r w:rsidRPr="00916AB8">
        <w:rPr>
          <w:color w:val="000000"/>
          <w:sz w:val="20"/>
        </w:rPr>
        <w:t>(фамилия, имя, отчество (при наличии), дата рождения обучающегося (воспитанника)</w:t>
      </w:r>
      <w:proofErr w:type="gramEnd"/>
    </w:p>
    <w:p w:rsidR="00444B3F" w:rsidRPr="00916AB8" w:rsidRDefault="00444B3F" w:rsidP="00444B3F">
      <w:pPr>
        <w:widowControl w:val="0"/>
        <w:rPr>
          <w:color w:val="000000"/>
        </w:rPr>
      </w:pPr>
      <w:r w:rsidRPr="00916AB8">
        <w:rPr>
          <w:color w:val="000000"/>
          <w:szCs w:val="28"/>
        </w:rPr>
        <w:t>не возражаю против участия его (ее) в выездном мероприятии</w:t>
      </w:r>
      <w:r w:rsidRPr="00916AB8">
        <w:rPr>
          <w:color w:val="000000"/>
        </w:rPr>
        <w:t xml:space="preserve"> _____________</w:t>
      </w:r>
      <w:r w:rsidRPr="00916AB8">
        <w:rPr>
          <w:color w:val="000000"/>
        </w:rPr>
        <w:br/>
        <w:t>____________________________________________________________________________________________________________________________________</w:t>
      </w:r>
    </w:p>
    <w:p w:rsidR="00444B3F" w:rsidRPr="00916AB8" w:rsidRDefault="00444B3F" w:rsidP="00444B3F">
      <w:pPr>
        <w:widowControl w:val="0"/>
        <w:jc w:val="center"/>
        <w:rPr>
          <w:color w:val="000000"/>
          <w:sz w:val="20"/>
        </w:rPr>
      </w:pPr>
      <w:r w:rsidRPr="00916AB8">
        <w:rPr>
          <w:color w:val="000000"/>
          <w:sz w:val="20"/>
        </w:rPr>
        <w:t xml:space="preserve">(наименование мероприятия, время и место проведения мероприятия, маршрут движения, </w:t>
      </w:r>
      <w:r w:rsidRPr="00916AB8">
        <w:rPr>
          <w:color w:val="000000"/>
          <w:sz w:val="20"/>
        </w:rPr>
        <w:br/>
        <w:t>вид транспортного средства)</w:t>
      </w:r>
    </w:p>
    <w:p w:rsidR="00444B3F" w:rsidRPr="00916AB8" w:rsidRDefault="00444B3F" w:rsidP="00444B3F">
      <w:pPr>
        <w:widowControl w:val="0"/>
        <w:shd w:val="clear" w:color="auto" w:fill="FFFFFF"/>
        <w:spacing w:before="360"/>
        <w:jc w:val="center"/>
        <w:rPr>
          <w:rFonts w:eastAsia="Calibri"/>
          <w:color w:val="000000"/>
        </w:rPr>
      </w:pPr>
      <w:r w:rsidRPr="00916AB8">
        <w:rPr>
          <w:rFonts w:eastAsia="Calibri"/>
          <w:color w:val="000000"/>
        </w:rPr>
        <w:t>__________________________________________________________________</w:t>
      </w:r>
    </w:p>
    <w:p w:rsidR="00444B3F" w:rsidRPr="00916AB8" w:rsidRDefault="00444B3F" w:rsidP="00444B3F">
      <w:pPr>
        <w:widowControl w:val="0"/>
        <w:shd w:val="clear" w:color="auto" w:fill="FFFFFF"/>
        <w:jc w:val="center"/>
        <w:rPr>
          <w:rFonts w:eastAsia="Calibri"/>
          <w:color w:val="000000"/>
          <w:sz w:val="20"/>
        </w:rPr>
      </w:pPr>
      <w:proofErr w:type="gramStart"/>
      <w:r w:rsidRPr="00916AB8">
        <w:rPr>
          <w:rFonts w:eastAsia="Calibri"/>
          <w:color w:val="000000"/>
          <w:sz w:val="20"/>
        </w:rPr>
        <w:t xml:space="preserve">(фамилия, имя, отчество (при наличии) и подпись родителя (законного представителя) </w:t>
      </w:r>
      <w:r w:rsidRPr="00916AB8">
        <w:rPr>
          <w:rFonts w:eastAsia="Calibri"/>
          <w:color w:val="000000"/>
          <w:sz w:val="20"/>
        </w:rPr>
        <w:br/>
        <w:t>обучающегося (воспитанника), дата)</w:t>
      </w:r>
      <w:proofErr w:type="gramEnd"/>
    </w:p>
    <w:p w:rsidR="00444B3F" w:rsidRPr="00916AB8" w:rsidRDefault="00444B3F" w:rsidP="00444B3F">
      <w:pPr>
        <w:widowControl w:val="0"/>
        <w:spacing w:before="1080"/>
        <w:jc w:val="center"/>
        <w:rPr>
          <w:color w:val="000000"/>
        </w:rPr>
      </w:pPr>
      <w:r w:rsidRPr="00916AB8">
        <w:t>_______________</w:t>
      </w: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444B3F" w:rsidRDefault="00444B3F" w:rsidP="00444B3F">
      <w:pPr>
        <w:tabs>
          <w:tab w:val="left" w:pos="3280"/>
          <w:tab w:val="center" w:pos="4677"/>
        </w:tabs>
        <w:rPr>
          <w:b/>
        </w:rPr>
      </w:pPr>
    </w:p>
    <w:p w:rsidR="005C3B82" w:rsidRPr="00EB7115" w:rsidRDefault="005C3B82" w:rsidP="001E199D">
      <w:pPr>
        <w:rPr>
          <w:sz w:val="28"/>
          <w:szCs w:val="28"/>
        </w:rPr>
      </w:pPr>
    </w:p>
    <w:p w:rsidR="00EB7115" w:rsidRDefault="00EB7115" w:rsidP="001E199D">
      <w:pPr>
        <w:rPr>
          <w:szCs w:val="28"/>
        </w:rPr>
      </w:pPr>
    </w:p>
    <w:p w:rsidR="00444B3F" w:rsidRDefault="00444B3F" w:rsidP="001E199D">
      <w:pPr>
        <w:rPr>
          <w:szCs w:val="28"/>
        </w:rPr>
      </w:pPr>
    </w:p>
    <w:p w:rsidR="00444B3F" w:rsidRDefault="00444B3F" w:rsidP="001E199D">
      <w:pPr>
        <w:rPr>
          <w:szCs w:val="28"/>
        </w:rPr>
      </w:pPr>
    </w:p>
    <w:p w:rsidR="00444B3F" w:rsidRDefault="00444B3F" w:rsidP="001E199D">
      <w:pPr>
        <w:rPr>
          <w:szCs w:val="28"/>
        </w:rPr>
      </w:pPr>
    </w:p>
    <w:p w:rsidR="00444B3F" w:rsidRDefault="00444B3F" w:rsidP="001E199D">
      <w:pPr>
        <w:rPr>
          <w:szCs w:val="28"/>
        </w:rPr>
      </w:pPr>
    </w:p>
    <w:p w:rsidR="00444B3F" w:rsidRDefault="00444B3F" w:rsidP="001E199D">
      <w:pPr>
        <w:rPr>
          <w:szCs w:val="28"/>
        </w:rPr>
      </w:pPr>
    </w:p>
    <w:p w:rsidR="00444B3F" w:rsidRDefault="00444B3F" w:rsidP="001E199D">
      <w:pPr>
        <w:rPr>
          <w:szCs w:val="28"/>
        </w:rPr>
      </w:pPr>
    </w:p>
    <w:p w:rsidR="00444B3F" w:rsidRPr="00117B4E" w:rsidRDefault="00444B3F" w:rsidP="00444B3F">
      <w:pPr>
        <w:jc w:val="center"/>
        <w:rPr>
          <w:b/>
          <w:sz w:val="28"/>
          <w:szCs w:val="28"/>
        </w:rPr>
      </w:pPr>
      <w:r w:rsidRPr="00117B4E">
        <w:rPr>
          <w:b/>
          <w:sz w:val="28"/>
          <w:szCs w:val="28"/>
        </w:rPr>
        <w:t>АДМИНИСТРАЦИЯ</w:t>
      </w:r>
    </w:p>
    <w:p w:rsidR="00444B3F" w:rsidRDefault="00444B3F" w:rsidP="00444B3F">
      <w:pPr>
        <w:jc w:val="center"/>
        <w:rPr>
          <w:b/>
          <w:sz w:val="28"/>
          <w:szCs w:val="28"/>
        </w:rPr>
      </w:pPr>
      <w:r>
        <w:rPr>
          <w:b/>
          <w:sz w:val="28"/>
          <w:szCs w:val="28"/>
        </w:rPr>
        <w:t>ПИНЕЖСКОГО МУНИЦИПАЛЬНОГО РАЙОНА</w:t>
      </w:r>
    </w:p>
    <w:p w:rsidR="00444B3F" w:rsidRPr="00117B4E" w:rsidRDefault="00444B3F" w:rsidP="00444B3F">
      <w:pPr>
        <w:jc w:val="center"/>
        <w:rPr>
          <w:b/>
          <w:sz w:val="28"/>
          <w:szCs w:val="28"/>
        </w:rPr>
      </w:pPr>
      <w:r>
        <w:rPr>
          <w:b/>
          <w:sz w:val="28"/>
          <w:szCs w:val="28"/>
        </w:rPr>
        <w:t>АРХАНГЕЛЬЛСКОЙ ОБЛАСТИ</w:t>
      </w:r>
    </w:p>
    <w:p w:rsidR="00444B3F" w:rsidRPr="00117B4E" w:rsidRDefault="00444B3F" w:rsidP="00444B3F">
      <w:pPr>
        <w:jc w:val="center"/>
        <w:rPr>
          <w:sz w:val="28"/>
          <w:szCs w:val="28"/>
        </w:rPr>
      </w:pPr>
    </w:p>
    <w:p w:rsidR="00444B3F" w:rsidRPr="00117B4E" w:rsidRDefault="00444B3F" w:rsidP="00444B3F">
      <w:pPr>
        <w:jc w:val="center"/>
        <w:rPr>
          <w:sz w:val="28"/>
          <w:szCs w:val="28"/>
        </w:rPr>
      </w:pPr>
    </w:p>
    <w:p w:rsidR="00444B3F" w:rsidRPr="00117B4E" w:rsidRDefault="00444B3F" w:rsidP="00444B3F">
      <w:pPr>
        <w:jc w:val="center"/>
        <w:rPr>
          <w:b/>
          <w:sz w:val="28"/>
          <w:szCs w:val="28"/>
        </w:rPr>
      </w:pPr>
      <w:proofErr w:type="gramStart"/>
      <w:r w:rsidRPr="00117B4E">
        <w:rPr>
          <w:b/>
          <w:sz w:val="28"/>
          <w:szCs w:val="28"/>
        </w:rPr>
        <w:t>П</w:t>
      </w:r>
      <w:proofErr w:type="gramEnd"/>
      <w:r w:rsidRPr="00117B4E">
        <w:rPr>
          <w:b/>
          <w:sz w:val="28"/>
          <w:szCs w:val="28"/>
        </w:rPr>
        <w:t xml:space="preserve"> О С Т А Н О В Л Е Н И Е</w:t>
      </w:r>
    </w:p>
    <w:p w:rsidR="00444B3F" w:rsidRPr="00117B4E" w:rsidRDefault="00444B3F" w:rsidP="00444B3F">
      <w:pPr>
        <w:jc w:val="center"/>
        <w:rPr>
          <w:sz w:val="28"/>
          <w:szCs w:val="28"/>
        </w:rPr>
      </w:pPr>
    </w:p>
    <w:p w:rsidR="00444B3F" w:rsidRPr="00117B4E" w:rsidRDefault="00444B3F" w:rsidP="00444B3F">
      <w:pPr>
        <w:jc w:val="center"/>
        <w:rPr>
          <w:sz w:val="28"/>
          <w:szCs w:val="28"/>
        </w:rPr>
      </w:pPr>
    </w:p>
    <w:p w:rsidR="00444B3F" w:rsidRPr="00117B4E" w:rsidRDefault="00444B3F" w:rsidP="00444B3F">
      <w:pPr>
        <w:jc w:val="center"/>
        <w:rPr>
          <w:sz w:val="28"/>
          <w:szCs w:val="28"/>
        </w:rPr>
      </w:pPr>
      <w:r w:rsidRPr="00117B4E">
        <w:rPr>
          <w:sz w:val="28"/>
          <w:szCs w:val="28"/>
        </w:rPr>
        <w:t xml:space="preserve">от </w:t>
      </w:r>
      <w:r>
        <w:rPr>
          <w:sz w:val="28"/>
          <w:szCs w:val="28"/>
        </w:rPr>
        <w:t>30 января</w:t>
      </w:r>
      <w:r w:rsidRPr="00117B4E">
        <w:rPr>
          <w:sz w:val="28"/>
          <w:szCs w:val="28"/>
        </w:rPr>
        <w:t xml:space="preserve"> </w:t>
      </w:r>
      <w:r>
        <w:rPr>
          <w:sz w:val="28"/>
          <w:szCs w:val="28"/>
        </w:rPr>
        <w:t>2023</w:t>
      </w:r>
      <w:r w:rsidRPr="00117B4E">
        <w:rPr>
          <w:sz w:val="28"/>
          <w:szCs w:val="28"/>
        </w:rPr>
        <w:t xml:space="preserve"> г. № </w:t>
      </w:r>
      <w:r>
        <w:rPr>
          <w:sz w:val="28"/>
          <w:szCs w:val="28"/>
        </w:rPr>
        <w:t>0071</w:t>
      </w:r>
      <w:r w:rsidRPr="00117B4E">
        <w:rPr>
          <w:sz w:val="28"/>
          <w:szCs w:val="28"/>
        </w:rPr>
        <w:t xml:space="preserve"> - па</w:t>
      </w:r>
    </w:p>
    <w:p w:rsidR="00444B3F" w:rsidRPr="00117B4E" w:rsidRDefault="00444B3F" w:rsidP="00444B3F">
      <w:pPr>
        <w:jc w:val="center"/>
        <w:rPr>
          <w:sz w:val="28"/>
          <w:szCs w:val="28"/>
        </w:rPr>
      </w:pPr>
    </w:p>
    <w:p w:rsidR="00444B3F" w:rsidRPr="00117B4E" w:rsidRDefault="00444B3F" w:rsidP="00444B3F">
      <w:pPr>
        <w:jc w:val="center"/>
        <w:rPr>
          <w:sz w:val="28"/>
          <w:szCs w:val="28"/>
        </w:rPr>
      </w:pPr>
    </w:p>
    <w:p w:rsidR="00444B3F" w:rsidRDefault="00444B3F" w:rsidP="00444B3F">
      <w:pPr>
        <w:jc w:val="center"/>
        <w:rPr>
          <w:sz w:val="20"/>
          <w:szCs w:val="20"/>
        </w:rPr>
      </w:pPr>
      <w:r w:rsidRPr="00117B4E">
        <w:rPr>
          <w:sz w:val="20"/>
          <w:szCs w:val="20"/>
        </w:rPr>
        <w:t>с. Карпогоры</w:t>
      </w:r>
    </w:p>
    <w:p w:rsidR="00444B3F" w:rsidRPr="00430394" w:rsidRDefault="00444B3F" w:rsidP="00444B3F">
      <w:pPr>
        <w:jc w:val="center"/>
        <w:rPr>
          <w:sz w:val="28"/>
          <w:szCs w:val="28"/>
        </w:rPr>
      </w:pPr>
    </w:p>
    <w:p w:rsidR="00444B3F" w:rsidRPr="00430394" w:rsidRDefault="00444B3F" w:rsidP="00444B3F">
      <w:pPr>
        <w:jc w:val="center"/>
        <w:rPr>
          <w:sz w:val="28"/>
          <w:szCs w:val="28"/>
        </w:rPr>
      </w:pPr>
    </w:p>
    <w:p w:rsidR="00444B3F" w:rsidRPr="004D583C" w:rsidRDefault="00444B3F" w:rsidP="00444B3F">
      <w:pPr>
        <w:autoSpaceDE w:val="0"/>
        <w:autoSpaceDN w:val="0"/>
        <w:adjustRightInd w:val="0"/>
        <w:jc w:val="center"/>
        <w:rPr>
          <w:rStyle w:val="fontstyle21"/>
          <w:b/>
        </w:rPr>
      </w:pPr>
      <w:r w:rsidRPr="004D583C">
        <w:rPr>
          <w:rStyle w:val="fontstyle21"/>
          <w:b/>
        </w:rPr>
        <w:t>О внесении изменений в постановление администрации муниципального образования «Пинежский муниципальный район» от 19 апреля 2011 года № 0250-па «Об обеспечении доступа к информации о деятельности администрации Пинежского муниципального района»</w:t>
      </w:r>
    </w:p>
    <w:p w:rsidR="00444B3F" w:rsidRPr="004D583C" w:rsidRDefault="00444B3F" w:rsidP="00444B3F">
      <w:pPr>
        <w:autoSpaceDE w:val="0"/>
        <w:autoSpaceDN w:val="0"/>
        <w:adjustRightInd w:val="0"/>
        <w:jc w:val="center"/>
        <w:rPr>
          <w:rStyle w:val="fontstyle21"/>
          <w:b/>
        </w:rPr>
      </w:pPr>
    </w:p>
    <w:p w:rsidR="00444B3F" w:rsidRDefault="00444B3F" w:rsidP="00444B3F">
      <w:pPr>
        <w:autoSpaceDE w:val="0"/>
        <w:autoSpaceDN w:val="0"/>
        <w:adjustRightInd w:val="0"/>
        <w:jc w:val="center"/>
        <w:rPr>
          <w:rStyle w:val="fontstyle21"/>
        </w:rPr>
      </w:pPr>
    </w:p>
    <w:p w:rsidR="00444B3F" w:rsidRDefault="00444B3F" w:rsidP="00444B3F">
      <w:pPr>
        <w:autoSpaceDE w:val="0"/>
        <w:autoSpaceDN w:val="0"/>
        <w:adjustRightInd w:val="0"/>
        <w:jc w:val="center"/>
        <w:rPr>
          <w:rStyle w:val="fontstyle21"/>
        </w:rPr>
      </w:pPr>
    </w:p>
    <w:p w:rsidR="00444B3F" w:rsidRPr="00444B3F" w:rsidRDefault="00444B3F" w:rsidP="00444B3F">
      <w:pPr>
        <w:autoSpaceDE w:val="0"/>
        <w:autoSpaceDN w:val="0"/>
        <w:adjustRightInd w:val="0"/>
        <w:jc w:val="both"/>
        <w:rPr>
          <w:b/>
          <w:sz w:val="28"/>
          <w:szCs w:val="28"/>
        </w:rPr>
      </w:pPr>
      <w:r>
        <w:rPr>
          <w:sz w:val="28"/>
          <w:szCs w:val="28"/>
        </w:rPr>
        <w:tab/>
      </w:r>
      <w:r w:rsidRPr="00444B3F">
        <w:rPr>
          <w:sz w:val="28"/>
          <w:szCs w:val="28"/>
        </w:rPr>
        <w:t>Руководствуясь Федеральным законом от 09.02.2009 N 8-ФЗ «Об обеспечении доступа к информации о деятельности государственных органов и органов местного самоуправления»,</w:t>
      </w:r>
      <w:r w:rsidRPr="00444B3F">
        <w:t xml:space="preserve"> </w:t>
      </w:r>
      <w:r w:rsidRPr="00444B3F">
        <w:rPr>
          <w:sz w:val="28"/>
          <w:szCs w:val="28"/>
        </w:rPr>
        <w:t>администрация Пинежского муниципального района Архангельской области постановляет:</w:t>
      </w:r>
    </w:p>
    <w:p w:rsidR="00444B3F" w:rsidRPr="00444B3F" w:rsidRDefault="00444B3F" w:rsidP="00444B3F">
      <w:pPr>
        <w:pStyle w:val="af3"/>
        <w:numPr>
          <w:ilvl w:val="0"/>
          <w:numId w:val="10"/>
        </w:numPr>
        <w:autoSpaceDE w:val="0"/>
        <w:autoSpaceDN w:val="0"/>
        <w:adjustRightInd w:val="0"/>
        <w:spacing w:line="240" w:lineRule="auto"/>
        <w:ind w:left="0" w:firstLine="708"/>
        <w:jc w:val="both"/>
        <w:rPr>
          <w:rStyle w:val="fontstyle21"/>
        </w:rPr>
      </w:pPr>
      <w:r w:rsidRPr="00444B3F">
        <w:rPr>
          <w:rStyle w:val="fontstyle21"/>
        </w:rPr>
        <w:t>Внести в постановление администрации муниципального образования «Пинежский муниципальный район» от 19 апреля 2011 года № 0250-па «Об обеспечении доступа к информации о деятельности администрации Пинежского муниципального района» следующие изменения:</w:t>
      </w:r>
    </w:p>
    <w:p w:rsidR="00444B3F" w:rsidRPr="00444B3F" w:rsidRDefault="00444B3F" w:rsidP="00444B3F">
      <w:pPr>
        <w:pStyle w:val="af3"/>
        <w:numPr>
          <w:ilvl w:val="1"/>
          <w:numId w:val="10"/>
        </w:numPr>
        <w:autoSpaceDE w:val="0"/>
        <w:autoSpaceDN w:val="0"/>
        <w:adjustRightInd w:val="0"/>
        <w:spacing w:line="240" w:lineRule="auto"/>
        <w:ind w:left="0" w:firstLine="708"/>
        <w:jc w:val="both"/>
        <w:rPr>
          <w:rFonts w:ascii="Times New Roman" w:hAnsi="Times New Roman" w:cs="Times New Roman"/>
          <w:color w:val="000000"/>
          <w:sz w:val="28"/>
          <w:szCs w:val="28"/>
        </w:rPr>
      </w:pPr>
      <w:r w:rsidRPr="00444B3F">
        <w:rPr>
          <w:rFonts w:ascii="Times New Roman" w:hAnsi="Times New Roman" w:cs="Times New Roman"/>
          <w:color w:val="000000"/>
          <w:sz w:val="28"/>
          <w:szCs w:val="28"/>
        </w:rPr>
        <w:t>В приложении № 1 «Порядок организации доступа к информации о деятельности Администрации Пинежского муниципального района Архангельской области» пункт 4 дополнить подпунктом 7 следующего содержания:</w:t>
      </w:r>
    </w:p>
    <w:p w:rsidR="00444B3F" w:rsidRPr="00444B3F" w:rsidRDefault="00444B3F" w:rsidP="00444B3F">
      <w:pPr>
        <w:autoSpaceDE w:val="0"/>
        <w:autoSpaceDN w:val="0"/>
        <w:adjustRightInd w:val="0"/>
        <w:ind w:firstLine="708"/>
        <w:jc w:val="both"/>
        <w:rPr>
          <w:rFonts w:eastAsiaTheme="minorHAnsi"/>
          <w:sz w:val="28"/>
          <w:szCs w:val="28"/>
          <w:lang w:eastAsia="en-US"/>
        </w:rPr>
      </w:pPr>
      <w:r w:rsidRPr="00444B3F">
        <w:rPr>
          <w:color w:val="000000"/>
          <w:sz w:val="28"/>
          <w:szCs w:val="28"/>
        </w:rPr>
        <w:t xml:space="preserve">«7) </w:t>
      </w:r>
      <w:r w:rsidRPr="00444B3F">
        <w:rPr>
          <w:rFonts w:eastAsiaTheme="minorHAnsi"/>
          <w:sz w:val="28"/>
          <w:szCs w:val="28"/>
          <w:lang w:eastAsia="en-US"/>
        </w:rPr>
        <w:t xml:space="preserve">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коллегиальных органов местного самоуправления, а также на заседаниях коллегиальных органов </w:t>
      </w:r>
      <w:proofErr w:type="spellStart"/>
      <w:proofErr w:type="gramStart"/>
      <w:r w:rsidRPr="00444B3F">
        <w:rPr>
          <w:rFonts w:eastAsiaTheme="minorHAnsi"/>
          <w:sz w:val="28"/>
          <w:szCs w:val="28"/>
          <w:lang w:eastAsia="en-US"/>
        </w:rPr>
        <w:t>органов</w:t>
      </w:r>
      <w:proofErr w:type="spellEnd"/>
      <w:proofErr w:type="gramEnd"/>
      <w:r w:rsidRPr="00444B3F">
        <w:rPr>
          <w:rFonts w:eastAsiaTheme="minorHAnsi"/>
          <w:sz w:val="28"/>
          <w:szCs w:val="28"/>
          <w:lang w:eastAsia="en-US"/>
        </w:rPr>
        <w:t xml:space="preserve"> местного самоуправления.»;</w:t>
      </w:r>
    </w:p>
    <w:p w:rsidR="00444B3F" w:rsidRPr="00444B3F" w:rsidRDefault="00444B3F" w:rsidP="00444B3F">
      <w:pPr>
        <w:pStyle w:val="af3"/>
        <w:numPr>
          <w:ilvl w:val="1"/>
          <w:numId w:val="10"/>
        </w:numPr>
        <w:autoSpaceDE w:val="0"/>
        <w:autoSpaceDN w:val="0"/>
        <w:adjustRightInd w:val="0"/>
        <w:spacing w:line="240" w:lineRule="auto"/>
        <w:ind w:left="0" w:firstLine="708"/>
        <w:jc w:val="both"/>
        <w:rPr>
          <w:rStyle w:val="fontstyle21"/>
        </w:rPr>
      </w:pPr>
      <w:r w:rsidRPr="00444B3F">
        <w:rPr>
          <w:rStyle w:val="fontstyle21"/>
        </w:rPr>
        <w:t xml:space="preserve">Пункт 5 </w:t>
      </w:r>
      <w:r w:rsidRPr="00444B3F">
        <w:rPr>
          <w:rFonts w:ascii="Times New Roman" w:hAnsi="Times New Roman" w:cs="Times New Roman"/>
          <w:color w:val="000000"/>
          <w:sz w:val="28"/>
          <w:szCs w:val="28"/>
        </w:rPr>
        <w:t xml:space="preserve">приложения № 1 «Порядок организации доступа к информации о деятельности Администрации Пинежского муниципального района Архангельской области» </w:t>
      </w:r>
      <w:r w:rsidRPr="00444B3F">
        <w:rPr>
          <w:rStyle w:val="fontstyle21"/>
        </w:rPr>
        <w:t>изложить в следующей редакции:</w:t>
      </w:r>
    </w:p>
    <w:p w:rsidR="00444B3F" w:rsidRDefault="00444B3F" w:rsidP="00444B3F">
      <w:pPr>
        <w:pStyle w:val="af3"/>
        <w:autoSpaceDE w:val="0"/>
        <w:autoSpaceDN w:val="0"/>
        <w:adjustRightInd w:val="0"/>
        <w:ind w:left="0" w:firstLine="708"/>
        <w:jc w:val="both"/>
        <w:rPr>
          <w:rStyle w:val="fontstyle21"/>
        </w:rPr>
      </w:pPr>
      <w:r w:rsidRPr="00444B3F">
        <w:rPr>
          <w:rStyle w:val="fontstyle21"/>
        </w:rPr>
        <w:t>«5. Администрация района размещает информацию о своей деятельности в сети Интернет на официальном сайте администрации Пинежского</w:t>
      </w:r>
      <w:r>
        <w:rPr>
          <w:rStyle w:val="fontstyle21"/>
        </w:rPr>
        <w:t xml:space="preserve"> </w:t>
      </w:r>
      <w:r>
        <w:rPr>
          <w:rStyle w:val="fontstyle21"/>
        </w:rPr>
        <w:lastRenderedPageBreak/>
        <w:t xml:space="preserve">муниципального района Архангельской области (электронный адрес: </w:t>
      </w:r>
      <w:proofErr w:type="spellStart"/>
      <w:r w:rsidRPr="00430394">
        <w:rPr>
          <w:rStyle w:val="fontstyle21"/>
          <w:lang w:val="en-US"/>
        </w:rPr>
        <w:t>pinezhye</w:t>
      </w:r>
      <w:proofErr w:type="spellEnd"/>
      <w:r w:rsidRPr="00430394">
        <w:rPr>
          <w:rStyle w:val="fontstyle21"/>
        </w:rPr>
        <w:t>.</w:t>
      </w:r>
      <w:proofErr w:type="spellStart"/>
      <w:r w:rsidRPr="00430394">
        <w:rPr>
          <w:rStyle w:val="fontstyle21"/>
          <w:lang w:val="en-US"/>
        </w:rPr>
        <w:t>ru</w:t>
      </w:r>
      <w:proofErr w:type="spellEnd"/>
      <w:r w:rsidRPr="004D583C">
        <w:rPr>
          <w:rStyle w:val="fontstyle21"/>
        </w:rPr>
        <w:t>)</w:t>
      </w:r>
      <w:r>
        <w:rPr>
          <w:rStyle w:val="fontstyle21"/>
        </w:rPr>
        <w:t xml:space="preserve">. </w:t>
      </w:r>
    </w:p>
    <w:p w:rsidR="00444B3F" w:rsidRDefault="00444B3F" w:rsidP="00444B3F">
      <w:pPr>
        <w:pStyle w:val="af3"/>
        <w:autoSpaceDE w:val="0"/>
        <w:autoSpaceDN w:val="0"/>
        <w:adjustRightInd w:val="0"/>
        <w:ind w:left="0" w:firstLine="708"/>
        <w:jc w:val="both"/>
        <w:rPr>
          <w:rStyle w:val="fontstyle21"/>
        </w:rPr>
      </w:pPr>
      <w:r>
        <w:rPr>
          <w:rStyle w:val="fontstyle21"/>
        </w:rPr>
        <w:t>Структурные подразделения администрации, образованные в качестве юридических лиц, не имеющих своих официальных сайтов, размещают информацию о своей деятельности в сети Интернет на официальном сайте администрации согласно приложению № 2.</w:t>
      </w:r>
    </w:p>
    <w:p w:rsidR="00444B3F" w:rsidRPr="004D583C" w:rsidRDefault="00444B3F" w:rsidP="00444B3F">
      <w:pPr>
        <w:pStyle w:val="af3"/>
        <w:autoSpaceDE w:val="0"/>
        <w:autoSpaceDN w:val="0"/>
        <w:adjustRightInd w:val="0"/>
        <w:ind w:left="0" w:firstLine="708"/>
        <w:jc w:val="both"/>
        <w:rPr>
          <w:rStyle w:val="fontstyle21"/>
        </w:rPr>
      </w:pPr>
      <w:r>
        <w:rPr>
          <w:rStyle w:val="fontstyle21"/>
        </w:rPr>
        <w:t>Функционирование официального сайта администрации в сети Интернет обеспечивается за счет бюджета Пинежского муниципального района в соответствии с законодательством Российской Федерации».</w:t>
      </w:r>
    </w:p>
    <w:p w:rsidR="00444B3F" w:rsidRDefault="00444B3F" w:rsidP="00444B3F">
      <w:pPr>
        <w:pStyle w:val="af3"/>
        <w:numPr>
          <w:ilvl w:val="1"/>
          <w:numId w:val="10"/>
        </w:numPr>
        <w:autoSpaceDE w:val="0"/>
        <w:autoSpaceDN w:val="0"/>
        <w:adjustRightInd w:val="0"/>
        <w:spacing w:line="240" w:lineRule="auto"/>
        <w:ind w:left="0" w:firstLine="708"/>
        <w:jc w:val="both"/>
        <w:rPr>
          <w:rStyle w:val="fontstyle21"/>
        </w:rPr>
      </w:pPr>
      <w:r w:rsidRPr="000E7BC5">
        <w:rPr>
          <w:rStyle w:val="fontstyle21"/>
        </w:rPr>
        <w:t xml:space="preserve">Перечень информации о деятельности администрации Пинежского муниципального района, размещаемой на официальном интернет-сайте администрации Пинежского муниципального района, утвержденный  постановлением администрации муниципального образования «Пинежский муниципальный район» от 19 апреля 2011 года № 0250-па </w:t>
      </w:r>
      <w:r w:rsidRPr="004D583C">
        <w:rPr>
          <w:rStyle w:val="fontstyle21"/>
        </w:rPr>
        <w:t xml:space="preserve">«Об обеспечении доступа к информации о деятельности администрации Пинежского муниципального района» </w:t>
      </w:r>
      <w:r>
        <w:rPr>
          <w:rStyle w:val="fontstyle21"/>
        </w:rPr>
        <w:t>утвердить</w:t>
      </w:r>
      <w:r w:rsidRPr="004D583C">
        <w:rPr>
          <w:sz w:val="28"/>
          <w:szCs w:val="28"/>
        </w:rPr>
        <w:t xml:space="preserve"> в новой редакции </w:t>
      </w:r>
      <w:r>
        <w:rPr>
          <w:rStyle w:val="fontstyle21"/>
        </w:rPr>
        <w:t>(Приложение № 2).</w:t>
      </w:r>
    </w:p>
    <w:p w:rsidR="00444B3F" w:rsidRDefault="00444B3F" w:rsidP="00444B3F">
      <w:pPr>
        <w:numPr>
          <w:ilvl w:val="0"/>
          <w:numId w:val="10"/>
        </w:numPr>
        <w:autoSpaceDE w:val="0"/>
        <w:autoSpaceDN w:val="0"/>
        <w:adjustRightInd w:val="0"/>
        <w:ind w:left="0" w:firstLine="708"/>
        <w:jc w:val="both"/>
        <w:rPr>
          <w:sz w:val="28"/>
          <w:szCs w:val="28"/>
        </w:rPr>
      </w:pPr>
      <w:r>
        <w:rPr>
          <w:sz w:val="28"/>
          <w:szCs w:val="28"/>
        </w:rPr>
        <w:t>Настоящее постановление вступает в силу со дня его официального опубликования.</w:t>
      </w:r>
    </w:p>
    <w:p w:rsidR="00444B3F" w:rsidRDefault="00444B3F" w:rsidP="00444B3F">
      <w:pPr>
        <w:autoSpaceDE w:val="0"/>
        <w:autoSpaceDN w:val="0"/>
        <w:adjustRightInd w:val="0"/>
        <w:ind w:firstLine="708"/>
        <w:jc w:val="both"/>
        <w:rPr>
          <w:sz w:val="28"/>
          <w:szCs w:val="28"/>
        </w:rPr>
      </w:pPr>
    </w:p>
    <w:p w:rsidR="00444B3F" w:rsidRPr="00322BD8" w:rsidRDefault="00444B3F" w:rsidP="00444B3F">
      <w:pPr>
        <w:autoSpaceDE w:val="0"/>
        <w:autoSpaceDN w:val="0"/>
        <w:adjustRightInd w:val="0"/>
        <w:jc w:val="both"/>
        <w:rPr>
          <w:rStyle w:val="fontstyle21"/>
        </w:rPr>
      </w:pPr>
    </w:p>
    <w:p w:rsidR="00444B3F" w:rsidRDefault="00444B3F" w:rsidP="00444B3F">
      <w:pPr>
        <w:jc w:val="both"/>
        <w:rPr>
          <w:sz w:val="28"/>
          <w:szCs w:val="28"/>
        </w:rPr>
      </w:pPr>
      <w:r>
        <w:rPr>
          <w:sz w:val="28"/>
          <w:szCs w:val="28"/>
        </w:rPr>
        <w:t xml:space="preserve">Глава Пинежского муниципального района                                     А.С.Чечулин </w:t>
      </w: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Pr="003546DA" w:rsidRDefault="00444B3F" w:rsidP="00444B3F">
      <w:pPr>
        <w:ind w:firstLine="709"/>
        <w:jc w:val="right"/>
      </w:pPr>
      <w:r w:rsidRPr="003546DA">
        <w:lastRenderedPageBreak/>
        <w:t>Приложение № 2</w:t>
      </w:r>
    </w:p>
    <w:p w:rsidR="00444B3F" w:rsidRPr="003546DA" w:rsidRDefault="00444B3F" w:rsidP="00444B3F">
      <w:pPr>
        <w:ind w:firstLine="709"/>
        <w:jc w:val="right"/>
      </w:pPr>
      <w:r w:rsidRPr="003546DA">
        <w:t>к постановлению администрации</w:t>
      </w:r>
    </w:p>
    <w:p w:rsidR="00444B3F" w:rsidRPr="003546DA" w:rsidRDefault="00444B3F" w:rsidP="00444B3F">
      <w:pPr>
        <w:ind w:firstLine="709"/>
        <w:jc w:val="right"/>
      </w:pPr>
      <w:r w:rsidRPr="003546DA">
        <w:t xml:space="preserve">муниципального образования </w:t>
      </w:r>
    </w:p>
    <w:p w:rsidR="00444B3F" w:rsidRPr="003546DA" w:rsidRDefault="00444B3F" w:rsidP="00444B3F">
      <w:pPr>
        <w:ind w:firstLine="709"/>
        <w:jc w:val="right"/>
      </w:pPr>
      <w:r w:rsidRPr="003546DA">
        <w:t>«Пинежский муниципальный район»</w:t>
      </w:r>
    </w:p>
    <w:p w:rsidR="00444B3F" w:rsidRPr="003546DA" w:rsidRDefault="00444B3F" w:rsidP="00444B3F">
      <w:pPr>
        <w:ind w:firstLine="709"/>
        <w:jc w:val="right"/>
      </w:pPr>
      <w:r w:rsidRPr="003546DA">
        <w:t>от 19.04.2011 № 0250-па</w:t>
      </w:r>
    </w:p>
    <w:p w:rsidR="00444B3F" w:rsidRPr="003546DA" w:rsidRDefault="00444B3F" w:rsidP="00444B3F">
      <w:pPr>
        <w:ind w:firstLine="709"/>
        <w:jc w:val="right"/>
      </w:pPr>
      <w:proofErr w:type="gramStart"/>
      <w:r w:rsidRPr="003546DA">
        <w:t xml:space="preserve">(в редакции постановления </w:t>
      </w:r>
      <w:proofErr w:type="gramEnd"/>
    </w:p>
    <w:p w:rsidR="00444B3F" w:rsidRPr="003546DA" w:rsidRDefault="00444B3F" w:rsidP="00444B3F">
      <w:pPr>
        <w:ind w:firstLine="709"/>
        <w:jc w:val="right"/>
      </w:pPr>
      <w:r>
        <w:t>от 30</w:t>
      </w:r>
      <w:r w:rsidRPr="003546DA">
        <w:t xml:space="preserve"> января 2023 № </w:t>
      </w:r>
      <w:r>
        <w:t>0071</w:t>
      </w:r>
      <w:r w:rsidRPr="003546DA">
        <w:t>-па)</w:t>
      </w:r>
    </w:p>
    <w:p w:rsidR="00444B3F" w:rsidRPr="003546DA" w:rsidRDefault="00444B3F" w:rsidP="00444B3F">
      <w:pPr>
        <w:ind w:firstLine="709"/>
        <w:jc w:val="right"/>
      </w:pPr>
    </w:p>
    <w:p w:rsidR="00444B3F" w:rsidRDefault="00444B3F" w:rsidP="00444B3F">
      <w:pPr>
        <w:ind w:firstLine="709"/>
        <w:jc w:val="right"/>
        <w:rPr>
          <w:sz w:val="28"/>
          <w:szCs w:val="28"/>
        </w:rPr>
      </w:pPr>
    </w:p>
    <w:p w:rsidR="00444B3F" w:rsidRDefault="00444B3F" w:rsidP="00444B3F">
      <w:pPr>
        <w:jc w:val="both"/>
        <w:rPr>
          <w:sz w:val="28"/>
          <w:szCs w:val="28"/>
        </w:rPr>
      </w:pPr>
    </w:p>
    <w:p w:rsidR="00444B3F" w:rsidRPr="00F15137" w:rsidRDefault="00444B3F" w:rsidP="00444B3F">
      <w:pPr>
        <w:pStyle w:val="ConsPlusTitle"/>
        <w:widowControl/>
        <w:jc w:val="center"/>
        <w:outlineLvl w:val="0"/>
        <w:rPr>
          <w:rFonts w:ascii="Times New Roman" w:hAnsi="Times New Roman" w:cs="Times New Roman"/>
          <w:sz w:val="28"/>
          <w:szCs w:val="28"/>
        </w:rPr>
      </w:pPr>
      <w:r w:rsidRPr="00F15137">
        <w:rPr>
          <w:rFonts w:ascii="Times New Roman" w:hAnsi="Times New Roman" w:cs="Times New Roman"/>
          <w:sz w:val="28"/>
          <w:szCs w:val="28"/>
        </w:rPr>
        <w:t>ПЕРЕЧЕНЬ</w:t>
      </w:r>
    </w:p>
    <w:p w:rsidR="00444B3F" w:rsidRPr="00F15137" w:rsidRDefault="00444B3F" w:rsidP="00444B3F">
      <w:pPr>
        <w:pStyle w:val="ConsPlusTitle"/>
        <w:widowControl/>
        <w:jc w:val="center"/>
        <w:outlineLvl w:val="0"/>
        <w:rPr>
          <w:rFonts w:ascii="Times New Roman" w:hAnsi="Times New Roman" w:cs="Times New Roman"/>
          <w:sz w:val="28"/>
          <w:szCs w:val="28"/>
        </w:rPr>
      </w:pPr>
      <w:r w:rsidRPr="00F15137">
        <w:rPr>
          <w:rFonts w:ascii="Times New Roman" w:hAnsi="Times New Roman" w:cs="Times New Roman"/>
          <w:sz w:val="28"/>
          <w:szCs w:val="28"/>
        </w:rPr>
        <w:t>ИНФОРМАЦИИ О ДЕЯТЕЛЬНОСТИ АДМИНИСТРАЦИИ ПИНЕЖСКОГО МУНИЦИПАЛЬНОГО РАЙОНА,</w:t>
      </w:r>
    </w:p>
    <w:p w:rsidR="00444B3F" w:rsidRPr="00F15137" w:rsidRDefault="00444B3F" w:rsidP="00444B3F">
      <w:pPr>
        <w:pStyle w:val="ConsPlusTitle"/>
        <w:widowControl/>
        <w:jc w:val="center"/>
        <w:outlineLvl w:val="0"/>
        <w:rPr>
          <w:rFonts w:ascii="Times New Roman" w:hAnsi="Times New Roman" w:cs="Times New Roman"/>
          <w:sz w:val="28"/>
          <w:szCs w:val="28"/>
        </w:rPr>
      </w:pPr>
      <w:proofErr w:type="gramStart"/>
      <w:r w:rsidRPr="00F15137">
        <w:rPr>
          <w:rFonts w:ascii="Times New Roman" w:hAnsi="Times New Roman" w:cs="Times New Roman"/>
          <w:sz w:val="28"/>
          <w:szCs w:val="28"/>
        </w:rPr>
        <w:t>РАЗМЕЩАЕМОЙ</w:t>
      </w:r>
      <w:proofErr w:type="gramEnd"/>
      <w:r w:rsidRPr="00F15137">
        <w:rPr>
          <w:rFonts w:ascii="Times New Roman" w:hAnsi="Times New Roman" w:cs="Times New Roman"/>
          <w:sz w:val="28"/>
          <w:szCs w:val="28"/>
        </w:rPr>
        <w:t xml:space="preserve"> НА ОФИЦИАЛЬНОМ ИНТЕРНЕТ-САЙТЕ</w:t>
      </w:r>
    </w:p>
    <w:p w:rsidR="00444B3F" w:rsidRPr="00F15137" w:rsidRDefault="00444B3F" w:rsidP="00444B3F">
      <w:pPr>
        <w:pStyle w:val="ConsPlusTitle"/>
        <w:widowControl/>
        <w:jc w:val="center"/>
        <w:outlineLvl w:val="0"/>
        <w:rPr>
          <w:rFonts w:ascii="Times New Roman" w:hAnsi="Times New Roman" w:cs="Times New Roman"/>
          <w:sz w:val="28"/>
          <w:szCs w:val="28"/>
        </w:rPr>
      </w:pPr>
      <w:r w:rsidRPr="00F15137">
        <w:rPr>
          <w:rFonts w:ascii="Times New Roman" w:hAnsi="Times New Roman" w:cs="Times New Roman"/>
          <w:sz w:val="28"/>
          <w:szCs w:val="28"/>
        </w:rPr>
        <w:t>АДМИНИСТРАЦИИ  ПИНЕЖСКОГО МУНИЦИПАЛЬНОГО РАЙОНА</w:t>
      </w:r>
    </w:p>
    <w:p w:rsidR="00444B3F" w:rsidRPr="00F15137" w:rsidRDefault="00444B3F" w:rsidP="00444B3F">
      <w:pPr>
        <w:autoSpaceDE w:val="0"/>
        <w:autoSpaceDN w:val="0"/>
        <w:adjustRightInd w:val="0"/>
        <w:jc w:val="center"/>
        <w:outlineLvl w:val="0"/>
        <w:rPr>
          <w:sz w:val="28"/>
          <w:szCs w:val="28"/>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6"/>
        <w:gridCol w:w="3565"/>
        <w:gridCol w:w="3038"/>
        <w:gridCol w:w="2272"/>
      </w:tblGrid>
      <w:tr w:rsidR="00444B3F" w:rsidRPr="00F15137" w:rsidTr="00444B3F">
        <w:tc>
          <w:tcPr>
            <w:tcW w:w="696" w:type="dxa"/>
          </w:tcPr>
          <w:p w:rsidR="00444B3F" w:rsidRPr="00F15137" w:rsidRDefault="00444B3F" w:rsidP="00444B3F">
            <w:pPr>
              <w:autoSpaceDE w:val="0"/>
              <w:autoSpaceDN w:val="0"/>
              <w:adjustRightInd w:val="0"/>
              <w:jc w:val="center"/>
              <w:outlineLvl w:val="0"/>
            </w:pPr>
          </w:p>
          <w:p w:rsidR="00444B3F" w:rsidRPr="00F15137" w:rsidRDefault="00444B3F" w:rsidP="00444B3F">
            <w:pPr>
              <w:autoSpaceDE w:val="0"/>
              <w:autoSpaceDN w:val="0"/>
              <w:adjustRightInd w:val="0"/>
              <w:jc w:val="center"/>
              <w:outlineLvl w:val="0"/>
            </w:pPr>
            <w:r w:rsidRPr="00F15137">
              <w:t xml:space="preserve">№№ </w:t>
            </w:r>
          </w:p>
          <w:p w:rsidR="00444B3F" w:rsidRPr="00F15137" w:rsidRDefault="00444B3F" w:rsidP="00444B3F">
            <w:pPr>
              <w:autoSpaceDE w:val="0"/>
              <w:autoSpaceDN w:val="0"/>
              <w:adjustRightInd w:val="0"/>
              <w:jc w:val="center"/>
              <w:outlineLvl w:val="0"/>
            </w:pPr>
            <w:proofErr w:type="spellStart"/>
            <w:r w:rsidRPr="00F15137">
              <w:t>пп</w:t>
            </w:r>
            <w:proofErr w:type="spellEnd"/>
          </w:p>
        </w:tc>
        <w:tc>
          <w:tcPr>
            <w:tcW w:w="3565" w:type="dxa"/>
          </w:tcPr>
          <w:p w:rsidR="00444B3F" w:rsidRPr="00F15137" w:rsidRDefault="00444B3F" w:rsidP="00444B3F">
            <w:pPr>
              <w:autoSpaceDE w:val="0"/>
              <w:autoSpaceDN w:val="0"/>
              <w:adjustRightInd w:val="0"/>
              <w:jc w:val="center"/>
              <w:outlineLvl w:val="0"/>
            </w:pPr>
          </w:p>
          <w:p w:rsidR="00444B3F" w:rsidRPr="00F15137" w:rsidRDefault="00444B3F" w:rsidP="00444B3F">
            <w:pPr>
              <w:autoSpaceDE w:val="0"/>
              <w:autoSpaceDN w:val="0"/>
              <w:adjustRightInd w:val="0"/>
              <w:jc w:val="center"/>
              <w:outlineLvl w:val="0"/>
            </w:pPr>
            <w:r w:rsidRPr="00F15137">
              <w:t>Вид (наименование) информации</w:t>
            </w:r>
          </w:p>
        </w:tc>
        <w:tc>
          <w:tcPr>
            <w:tcW w:w="3038" w:type="dxa"/>
          </w:tcPr>
          <w:p w:rsidR="00444B3F" w:rsidRPr="00F15137" w:rsidRDefault="00444B3F" w:rsidP="00444B3F">
            <w:pPr>
              <w:autoSpaceDE w:val="0"/>
              <w:autoSpaceDN w:val="0"/>
              <w:adjustRightInd w:val="0"/>
              <w:jc w:val="center"/>
              <w:outlineLvl w:val="0"/>
            </w:pPr>
            <w:r w:rsidRPr="00F15137">
              <w:t>Сроки обновления</w:t>
            </w:r>
            <w:r>
              <w:t xml:space="preserve"> </w:t>
            </w:r>
            <w:r w:rsidRPr="00F15137">
              <w:t>(периодичность размещения) информации</w:t>
            </w:r>
          </w:p>
        </w:tc>
        <w:tc>
          <w:tcPr>
            <w:tcW w:w="2272" w:type="dxa"/>
          </w:tcPr>
          <w:p w:rsidR="00444B3F" w:rsidRPr="00F15137" w:rsidRDefault="00444B3F" w:rsidP="00444B3F">
            <w:pPr>
              <w:autoSpaceDE w:val="0"/>
              <w:autoSpaceDN w:val="0"/>
              <w:adjustRightInd w:val="0"/>
              <w:jc w:val="center"/>
              <w:outlineLvl w:val="0"/>
            </w:pPr>
            <w:r w:rsidRPr="00F15137">
              <w:t>Ответственные за размещение информации</w:t>
            </w:r>
          </w:p>
        </w:tc>
      </w:tr>
      <w:tr w:rsidR="00444B3F" w:rsidRPr="00F15137" w:rsidTr="00444B3F">
        <w:tc>
          <w:tcPr>
            <w:tcW w:w="696" w:type="dxa"/>
          </w:tcPr>
          <w:p w:rsidR="00444B3F" w:rsidRPr="00F15137" w:rsidRDefault="00444B3F" w:rsidP="00444B3F">
            <w:pPr>
              <w:autoSpaceDE w:val="0"/>
              <w:autoSpaceDN w:val="0"/>
              <w:adjustRightInd w:val="0"/>
              <w:jc w:val="center"/>
              <w:outlineLvl w:val="0"/>
            </w:pPr>
            <w:r w:rsidRPr="00F15137">
              <w:t>1</w:t>
            </w:r>
          </w:p>
        </w:tc>
        <w:tc>
          <w:tcPr>
            <w:tcW w:w="3565" w:type="dxa"/>
          </w:tcPr>
          <w:p w:rsidR="00444B3F" w:rsidRPr="00F15137" w:rsidRDefault="00444B3F" w:rsidP="00444B3F">
            <w:pPr>
              <w:autoSpaceDE w:val="0"/>
              <w:autoSpaceDN w:val="0"/>
              <w:adjustRightInd w:val="0"/>
              <w:jc w:val="center"/>
              <w:outlineLvl w:val="0"/>
            </w:pPr>
            <w:r w:rsidRPr="00F15137">
              <w:t>2</w:t>
            </w:r>
          </w:p>
        </w:tc>
        <w:tc>
          <w:tcPr>
            <w:tcW w:w="3038" w:type="dxa"/>
          </w:tcPr>
          <w:p w:rsidR="00444B3F" w:rsidRPr="00F15137" w:rsidRDefault="00444B3F" w:rsidP="00444B3F">
            <w:pPr>
              <w:autoSpaceDE w:val="0"/>
              <w:autoSpaceDN w:val="0"/>
              <w:adjustRightInd w:val="0"/>
              <w:jc w:val="center"/>
              <w:outlineLvl w:val="0"/>
            </w:pPr>
            <w:r w:rsidRPr="00F15137">
              <w:t>3</w:t>
            </w:r>
          </w:p>
        </w:tc>
        <w:tc>
          <w:tcPr>
            <w:tcW w:w="2272" w:type="dxa"/>
          </w:tcPr>
          <w:p w:rsidR="00444B3F" w:rsidRPr="00F15137" w:rsidRDefault="00444B3F" w:rsidP="00444B3F">
            <w:pPr>
              <w:autoSpaceDE w:val="0"/>
              <w:autoSpaceDN w:val="0"/>
              <w:adjustRightInd w:val="0"/>
              <w:jc w:val="center"/>
              <w:outlineLvl w:val="0"/>
            </w:pPr>
            <w:r w:rsidRPr="00F15137">
              <w:t>4</w:t>
            </w:r>
          </w:p>
        </w:tc>
      </w:tr>
      <w:tr w:rsidR="00444B3F" w:rsidRPr="00F15137" w:rsidTr="00444B3F">
        <w:tc>
          <w:tcPr>
            <w:tcW w:w="696" w:type="dxa"/>
          </w:tcPr>
          <w:p w:rsidR="00444B3F" w:rsidRPr="00F15137" w:rsidRDefault="00444B3F" w:rsidP="00444B3F">
            <w:pPr>
              <w:autoSpaceDE w:val="0"/>
              <w:autoSpaceDN w:val="0"/>
              <w:adjustRightInd w:val="0"/>
              <w:jc w:val="center"/>
              <w:outlineLvl w:val="0"/>
            </w:pPr>
            <w:r>
              <w:t>1.</w:t>
            </w:r>
          </w:p>
        </w:tc>
        <w:tc>
          <w:tcPr>
            <w:tcW w:w="3565" w:type="dxa"/>
          </w:tcPr>
          <w:p w:rsidR="00444B3F" w:rsidRPr="002E1E7F" w:rsidRDefault="00444B3F" w:rsidP="00444B3F">
            <w:pPr>
              <w:autoSpaceDE w:val="0"/>
              <w:autoSpaceDN w:val="0"/>
              <w:adjustRightInd w:val="0"/>
              <w:jc w:val="both"/>
              <w:outlineLvl w:val="0"/>
            </w:pPr>
            <w:r w:rsidRPr="002E1E7F">
              <w:t>Общая информация об администрации МО «Пинежский район» (далее - администрация), в том числе:</w:t>
            </w:r>
          </w:p>
        </w:tc>
        <w:tc>
          <w:tcPr>
            <w:tcW w:w="3038" w:type="dxa"/>
          </w:tcPr>
          <w:p w:rsidR="00444B3F" w:rsidRPr="00F15137" w:rsidRDefault="00444B3F" w:rsidP="00444B3F">
            <w:pPr>
              <w:autoSpaceDE w:val="0"/>
              <w:autoSpaceDN w:val="0"/>
              <w:adjustRightInd w:val="0"/>
              <w:jc w:val="center"/>
              <w:outlineLvl w:val="0"/>
            </w:pPr>
          </w:p>
        </w:tc>
        <w:tc>
          <w:tcPr>
            <w:tcW w:w="2272" w:type="dxa"/>
          </w:tcPr>
          <w:p w:rsidR="00444B3F" w:rsidRPr="00F15137" w:rsidRDefault="00444B3F" w:rsidP="00444B3F">
            <w:pPr>
              <w:autoSpaceDE w:val="0"/>
              <w:autoSpaceDN w:val="0"/>
              <w:adjustRightInd w:val="0"/>
              <w:jc w:val="center"/>
              <w:outlineLvl w:val="0"/>
            </w:pPr>
          </w:p>
        </w:tc>
      </w:tr>
      <w:tr w:rsidR="00444B3F" w:rsidRPr="00F15137" w:rsidTr="00444B3F">
        <w:tc>
          <w:tcPr>
            <w:tcW w:w="696" w:type="dxa"/>
          </w:tcPr>
          <w:p w:rsidR="00444B3F" w:rsidRPr="00F15137" w:rsidRDefault="00444B3F" w:rsidP="00444B3F">
            <w:pPr>
              <w:autoSpaceDE w:val="0"/>
              <w:autoSpaceDN w:val="0"/>
              <w:adjustRightInd w:val="0"/>
              <w:jc w:val="center"/>
              <w:outlineLvl w:val="0"/>
            </w:pPr>
            <w:r w:rsidRPr="00F15137">
              <w:t>1.1.</w:t>
            </w:r>
          </w:p>
        </w:tc>
        <w:tc>
          <w:tcPr>
            <w:tcW w:w="3565" w:type="dxa"/>
          </w:tcPr>
          <w:p w:rsidR="00444B3F" w:rsidRPr="00F15137" w:rsidRDefault="00444B3F" w:rsidP="00444B3F">
            <w:pPr>
              <w:autoSpaceDE w:val="0"/>
              <w:autoSpaceDN w:val="0"/>
              <w:adjustRightInd w:val="0"/>
              <w:outlineLvl w:val="0"/>
            </w:pPr>
            <w:r>
              <w:t>н</w:t>
            </w:r>
            <w:r w:rsidRPr="00F15137">
              <w:t xml:space="preserve">аименование </w:t>
            </w:r>
            <w:r>
              <w:t>и структура администрации</w:t>
            </w:r>
            <w:r w:rsidRPr="00F15137">
              <w:t>, почтовый адрес, адрес электронной почты, номера телефонов справочной службы</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r>
              <w:t>и 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jc w:val="center"/>
              <w:outlineLvl w:val="0"/>
            </w:pPr>
            <w:r w:rsidRPr="00F15137">
              <w:t xml:space="preserve">1.2.   </w:t>
            </w:r>
          </w:p>
        </w:tc>
        <w:tc>
          <w:tcPr>
            <w:tcW w:w="3565" w:type="dxa"/>
          </w:tcPr>
          <w:p w:rsidR="00444B3F" w:rsidRPr="00F15137" w:rsidRDefault="00444B3F" w:rsidP="00444B3F">
            <w:pPr>
              <w:autoSpaceDE w:val="0"/>
              <w:autoSpaceDN w:val="0"/>
              <w:adjustRightInd w:val="0"/>
              <w:outlineLvl w:val="0"/>
            </w:pPr>
            <w:r>
              <w:t>с</w:t>
            </w:r>
            <w:r w:rsidRPr="00F15137">
              <w:t xml:space="preserve">ведения о </w:t>
            </w:r>
            <w:r>
              <w:t>полномочиях администрации</w:t>
            </w:r>
            <w:r w:rsidRPr="00F15137">
              <w:t>, задачах и функциях структурных подразделений администрации, а также перечень законов и иных нормативных правовых актов, определяющих эти полномочия, задачи и функции</w:t>
            </w:r>
          </w:p>
        </w:tc>
        <w:tc>
          <w:tcPr>
            <w:tcW w:w="3038" w:type="dxa"/>
          </w:tcPr>
          <w:p w:rsidR="00444B3F" w:rsidRPr="00F15137" w:rsidRDefault="00444B3F" w:rsidP="00444B3F">
            <w:pPr>
              <w:autoSpaceDE w:val="0"/>
              <w:autoSpaceDN w:val="0"/>
              <w:adjustRightInd w:val="0"/>
              <w:outlineLvl w:val="0"/>
            </w:pPr>
            <w:r w:rsidRPr="00F15137">
              <w:t>Ежемесячно (соответствующие сведения подлежат обновлению только в случае их изменения)</w:t>
            </w:r>
          </w:p>
        </w:tc>
        <w:tc>
          <w:tcPr>
            <w:tcW w:w="2272" w:type="dxa"/>
          </w:tcPr>
          <w:p w:rsidR="00444B3F" w:rsidRPr="00F15137" w:rsidRDefault="00444B3F" w:rsidP="00444B3F">
            <w:pPr>
              <w:autoSpaceDE w:val="0"/>
              <w:autoSpaceDN w:val="0"/>
              <w:adjustRightInd w:val="0"/>
              <w:outlineLvl w:val="0"/>
            </w:pPr>
            <w:r w:rsidRPr="00F15137">
              <w:t>Управление делами,</w:t>
            </w:r>
          </w:p>
          <w:p w:rsidR="00444B3F" w:rsidRPr="00F15137" w:rsidRDefault="00444B3F" w:rsidP="00444B3F">
            <w:pPr>
              <w:autoSpaceDE w:val="0"/>
              <w:autoSpaceDN w:val="0"/>
              <w:adjustRightInd w:val="0"/>
              <w:outlineLvl w:val="0"/>
            </w:pPr>
            <w:r>
              <w:t>с</w:t>
            </w:r>
            <w:r w:rsidRPr="00F15137">
              <w:t xml:space="preserve">труктурные подразделения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1.3.</w:t>
            </w:r>
          </w:p>
        </w:tc>
        <w:tc>
          <w:tcPr>
            <w:tcW w:w="3565" w:type="dxa"/>
          </w:tcPr>
          <w:p w:rsidR="00444B3F" w:rsidRPr="00F15137" w:rsidRDefault="00444B3F" w:rsidP="00444B3F">
            <w:pPr>
              <w:autoSpaceDE w:val="0"/>
              <w:autoSpaceDN w:val="0"/>
              <w:adjustRightInd w:val="0"/>
              <w:outlineLvl w:val="0"/>
            </w:pPr>
            <w:r>
              <w:rPr>
                <w:bCs/>
              </w:rPr>
              <w:t>п</w:t>
            </w:r>
            <w:r w:rsidRPr="004E4269">
              <w:rPr>
                <w:bCs/>
              </w:rPr>
              <w:t xml:space="preserve">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 информацию об официальных сайтах и официальных страницах подведомственных организаций (при наличии) с электронными </w:t>
            </w:r>
            <w:r w:rsidRPr="004E4269">
              <w:rPr>
                <w:bCs/>
              </w:rPr>
              <w:lastRenderedPageBreak/>
              <w:t>адресами официальных сайтов и указателями данных страниц в сети "Интернет"</w:t>
            </w:r>
          </w:p>
        </w:tc>
        <w:tc>
          <w:tcPr>
            <w:tcW w:w="3038" w:type="dxa"/>
          </w:tcPr>
          <w:p w:rsidR="00444B3F" w:rsidRPr="00F15137" w:rsidRDefault="00444B3F" w:rsidP="00444B3F">
            <w:pPr>
              <w:autoSpaceDE w:val="0"/>
              <w:autoSpaceDN w:val="0"/>
              <w:adjustRightInd w:val="0"/>
              <w:outlineLvl w:val="0"/>
            </w:pPr>
            <w:r w:rsidRPr="00F15137">
              <w:lastRenderedPageBreak/>
              <w:t>Ежемесячно (соответствующие сведения подлежат обновлению только в случае их изменения)</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lastRenderedPageBreak/>
              <w:t>1.4.</w:t>
            </w:r>
          </w:p>
        </w:tc>
        <w:tc>
          <w:tcPr>
            <w:tcW w:w="3565" w:type="dxa"/>
          </w:tcPr>
          <w:p w:rsidR="00444B3F" w:rsidRPr="00F15137" w:rsidRDefault="00444B3F" w:rsidP="00444B3F">
            <w:pPr>
              <w:autoSpaceDE w:val="0"/>
              <w:autoSpaceDN w:val="0"/>
              <w:adjustRightInd w:val="0"/>
              <w:outlineLvl w:val="0"/>
            </w:pPr>
            <w:r>
              <w:t>с</w:t>
            </w:r>
            <w:r w:rsidRPr="00F15137">
              <w:t>ведени</w:t>
            </w:r>
            <w:r>
              <w:t>я о руководителях администрации, руководителях органов местной администрации</w:t>
            </w:r>
            <w:r w:rsidRPr="00F15137">
              <w:t xml:space="preserve"> (фамилия, имя, отчество, номер служебного телефона)</w:t>
            </w:r>
          </w:p>
        </w:tc>
        <w:tc>
          <w:tcPr>
            <w:tcW w:w="3038" w:type="dxa"/>
          </w:tcPr>
          <w:p w:rsidR="00444B3F" w:rsidRPr="00F15137" w:rsidRDefault="00444B3F" w:rsidP="00444B3F">
            <w:pPr>
              <w:autoSpaceDE w:val="0"/>
              <w:autoSpaceDN w:val="0"/>
              <w:adjustRightInd w:val="0"/>
              <w:outlineLvl w:val="0"/>
            </w:pPr>
            <w:r w:rsidRPr="00F15137">
              <w:t>Ежемесячно (соответствующие сведения подлежат обновлению только в случае их изменения)</w:t>
            </w:r>
          </w:p>
        </w:tc>
        <w:tc>
          <w:tcPr>
            <w:tcW w:w="2272" w:type="dxa"/>
          </w:tcPr>
          <w:p w:rsidR="00444B3F" w:rsidRPr="00F15137" w:rsidRDefault="00444B3F" w:rsidP="00444B3F">
            <w:pPr>
              <w:autoSpaceDE w:val="0"/>
              <w:autoSpaceDN w:val="0"/>
              <w:adjustRightInd w:val="0"/>
              <w:outlineLvl w:val="0"/>
            </w:pPr>
            <w:r>
              <w:t>Управление делами, 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1.5.</w:t>
            </w:r>
          </w:p>
        </w:tc>
        <w:tc>
          <w:tcPr>
            <w:tcW w:w="3565" w:type="dxa"/>
          </w:tcPr>
          <w:p w:rsidR="00444B3F" w:rsidRPr="00F15137" w:rsidRDefault="00444B3F" w:rsidP="00444B3F">
            <w:pPr>
              <w:autoSpaceDE w:val="0"/>
              <w:autoSpaceDN w:val="0"/>
              <w:adjustRightInd w:val="0"/>
              <w:outlineLvl w:val="0"/>
            </w:pPr>
            <w:r>
              <w:t>п</w:t>
            </w:r>
            <w:r w:rsidRPr="00F15137">
              <w:t>еречни информационных систем, банков данных, реестров, регистров, находящихс</w:t>
            </w:r>
            <w:r>
              <w:t>я в ведении администрации</w:t>
            </w:r>
            <w:r w:rsidRPr="00F15137">
              <w:t>, подведомственных организаций</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Управление делами</w:t>
            </w:r>
            <w:r>
              <w:t>, 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1.6.</w:t>
            </w:r>
          </w:p>
        </w:tc>
        <w:tc>
          <w:tcPr>
            <w:tcW w:w="3565" w:type="dxa"/>
          </w:tcPr>
          <w:p w:rsidR="00444B3F" w:rsidRPr="00F15137" w:rsidRDefault="00444B3F" w:rsidP="00444B3F">
            <w:pPr>
              <w:autoSpaceDE w:val="0"/>
              <w:autoSpaceDN w:val="0"/>
              <w:adjustRightInd w:val="0"/>
              <w:outlineLvl w:val="0"/>
            </w:pPr>
            <w:r>
              <w:t>с</w:t>
            </w:r>
            <w:r w:rsidRPr="00F15137">
              <w:t xml:space="preserve">ведения о средствах массовой информации, учрежденных администрацией </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t>Управление делами, 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t>1.7.</w:t>
            </w:r>
          </w:p>
        </w:tc>
        <w:tc>
          <w:tcPr>
            <w:tcW w:w="3565" w:type="dxa"/>
          </w:tcPr>
          <w:p w:rsidR="00444B3F" w:rsidRPr="004E4269" w:rsidRDefault="00444B3F" w:rsidP="00444B3F">
            <w:pPr>
              <w:autoSpaceDE w:val="0"/>
              <w:autoSpaceDN w:val="0"/>
              <w:adjustRightInd w:val="0"/>
              <w:jc w:val="both"/>
            </w:pPr>
            <w:r>
              <w:t>информация об официальных страницах администрации  с указателями данных страниц в сети "Интернет", об официальных страницах администрации района (при наличии) с указателями данных страниц в сети "Интернет"</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t>Управление делами, и</w:t>
            </w:r>
            <w:r w:rsidRPr="00F15137">
              <w:t xml:space="preserve">нформационный отдел </w:t>
            </w:r>
          </w:p>
        </w:tc>
      </w:tr>
      <w:tr w:rsidR="00444B3F" w:rsidRPr="00F15137" w:rsidTr="00444B3F">
        <w:tc>
          <w:tcPr>
            <w:tcW w:w="696" w:type="dxa"/>
          </w:tcPr>
          <w:p w:rsidR="00444B3F" w:rsidRDefault="00444B3F" w:rsidP="00444B3F">
            <w:pPr>
              <w:autoSpaceDE w:val="0"/>
              <w:autoSpaceDN w:val="0"/>
              <w:adjustRightInd w:val="0"/>
              <w:outlineLvl w:val="0"/>
            </w:pPr>
            <w:r>
              <w:t>1.8.</w:t>
            </w:r>
          </w:p>
        </w:tc>
        <w:tc>
          <w:tcPr>
            <w:tcW w:w="3565" w:type="dxa"/>
          </w:tcPr>
          <w:p w:rsidR="00444B3F" w:rsidRDefault="00444B3F" w:rsidP="00444B3F">
            <w:pPr>
              <w:autoSpaceDE w:val="0"/>
              <w:autoSpaceDN w:val="0"/>
              <w:adjustRightInd w:val="0"/>
              <w:jc w:val="both"/>
            </w:pPr>
            <w:proofErr w:type="gramStart"/>
            <w:r>
              <w:t>информация о проводимых администрацией или подведомственными организациями опросах и иных мероприятиях, связанных с выявлением мнения граждан (физических лиц), материалы по вопросам, которые выносятся на публичное слушание и (или) общественное обсуждение, и результаты публичных слушаний или общественных обсуждений, а также информацию о способах направления гражданами (физическими лицами) своих предложений в электронной форме</w:t>
            </w:r>
            <w:proofErr w:type="gramEnd"/>
          </w:p>
        </w:tc>
        <w:tc>
          <w:tcPr>
            <w:tcW w:w="3038" w:type="dxa"/>
          </w:tcPr>
          <w:p w:rsidR="00444B3F" w:rsidRPr="00172722" w:rsidRDefault="00444B3F" w:rsidP="00444B3F">
            <w:pPr>
              <w:widowControl w:val="0"/>
              <w:contextualSpacing/>
              <w:rPr>
                <w:rFonts w:eastAsia="Calibri"/>
                <w:color w:val="000000"/>
              </w:rPr>
            </w:pPr>
            <w:r>
              <w:rPr>
                <w:rFonts w:eastAsia="Calibri"/>
                <w:color w:val="000000"/>
              </w:rPr>
              <w:t>Н</w:t>
            </w:r>
            <w:r w:rsidRPr="00172722">
              <w:rPr>
                <w:rFonts w:eastAsia="Calibri"/>
                <w:color w:val="000000"/>
              </w:rPr>
              <w:t xml:space="preserve">е </w:t>
            </w:r>
            <w:proofErr w:type="gramStart"/>
            <w:r w:rsidRPr="00172722">
              <w:rPr>
                <w:rFonts w:eastAsia="Calibri"/>
                <w:color w:val="000000"/>
              </w:rPr>
              <w:t>позднее</w:t>
            </w:r>
            <w:proofErr w:type="gramEnd"/>
            <w:r w:rsidRPr="00172722">
              <w:rPr>
                <w:rFonts w:eastAsia="Calibri"/>
                <w:color w:val="000000"/>
              </w:rPr>
              <w:t xml:space="preserve"> чем за три рабочих дня до даты проведения мероприятия; </w:t>
            </w:r>
          </w:p>
          <w:p w:rsidR="00444B3F" w:rsidRDefault="00444B3F" w:rsidP="00444B3F">
            <w:pPr>
              <w:widowControl w:val="0"/>
              <w:contextualSpacing/>
              <w:rPr>
                <w:rFonts w:eastAsia="Calibri"/>
                <w:color w:val="000000"/>
              </w:rPr>
            </w:pPr>
            <w:r w:rsidRPr="00172722">
              <w:rPr>
                <w:rFonts w:eastAsia="Calibri"/>
                <w:color w:val="000000"/>
              </w:rPr>
              <w:t>отчет о прошедших мероприятиях – не позднее десяти рабочих дней, следующих за днем проведения мероприятия</w:t>
            </w:r>
          </w:p>
          <w:p w:rsidR="00444B3F" w:rsidRPr="00F15137" w:rsidRDefault="00444B3F" w:rsidP="00444B3F">
            <w:pPr>
              <w:autoSpaceDE w:val="0"/>
              <w:autoSpaceDN w:val="0"/>
              <w:adjustRightInd w:val="0"/>
              <w:outlineLvl w:val="0"/>
            </w:pPr>
          </w:p>
        </w:tc>
        <w:tc>
          <w:tcPr>
            <w:tcW w:w="2272" w:type="dxa"/>
          </w:tcPr>
          <w:p w:rsidR="00444B3F" w:rsidRPr="00F15137" w:rsidRDefault="00444B3F" w:rsidP="00444B3F">
            <w:pPr>
              <w:autoSpaceDE w:val="0"/>
              <w:autoSpaceDN w:val="0"/>
              <w:adjustRightInd w:val="0"/>
              <w:outlineLvl w:val="0"/>
            </w:pPr>
            <w:r>
              <w:t>Структурное подразделение, по инициативе которого проводится мероприятие, информационный отдел</w:t>
            </w:r>
          </w:p>
        </w:tc>
      </w:tr>
      <w:tr w:rsidR="00444B3F" w:rsidRPr="00F15137" w:rsidTr="00444B3F">
        <w:tc>
          <w:tcPr>
            <w:tcW w:w="696" w:type="dxa"/>
          </w:tcPr>
          <w:p w:rsidR="00444B3F" w:rsidRDefault="00444B3F" w:rsidP="00444B3F">
            <w:pPr>
              <w:autoSpaceDE w:val="0"/>
              <w:autoSpaceDN w:val="0"/>
              <w:adjustRightInd w:val="0"/>
              <w:outlineLvl w:val="0"/>
            </w:pPr>
            <w:r>
              <w:t>1.9.</w:t>
            </w:r>
          </w:p>
        </w:tc>
        <w:tc>
          <w:tcPr>
            <w:tcW w:w="3565" w:type="dxa"/>
          </w:tcPr>
          <w:p w:rsidR="00444B3F" w:rsidRDefault="00444B3F" w:rsidP="00444B3F">
            <w:pPr>
              <w:autoSpaceDE w:val="0"/>
              <w:autoSpaceDN w:val="0"/>
              <w:adjustRightInd w:val="0"/>
              <w:jc w:val="both"/>
            </w:pPr>
            <w:r>
              <w:t>информация о проводимых публичных слушаниях и общественных обсуждениях с использованием Единого портала</w:t>
            </w:r>
          </w:p>
        </w:tc>
        <w:tc>
          <w:tcPr>
            <w:tcW w:w="3038" w:type="dxa"/>
          </w:tcPr>
          <w:p w:rsidR="00444B3F" w:rsidRPr="00F15137" w:rsidRDefault="00444B3F" w:rsidP="00444B3F">
            <w:pPr>
              <w:widowControl w:val="0"/>
              <w:contextualSpacing/>
            </w:pPr>
            <w:r>
              <w:rPr>
                <w:rFonts w:eastAsia="Calibri"/>
                <w:color w:val="000000"/>
              </w:rPr>
              <w:t>В установленные Положением о проведении публичных слушаний сроки</w:t>
            </w:r>
          </w:p>
        </w:tc>
        <w:tc>
          <w:tcPr>
            <w:tcW w:w="2272" w:type="dxa"/>
          </w:tcPr>
          <w:p w:rsidR="00444B3F" w:rsidRDefault="00444B3F" w:rsidP="00444B3F">
            <w:pPr>
              <w:autoSpaceDE w:val="0"/>
              <w:autoSpaceDN w:val="0"/>
              <w:adjustRightInd w:val="0"/>
              <w:outlineLvl w:val="0"/>
            </w:pPr>
            <w:r>
              <w:t xml:space="preserve">Структурное подразделение, по инициативе которого проводятся публичные слушания, </w:t>
            </w:r>
            <w:proofErr w:type="gramStart"/>
            <w:r>
              <w:lastRenderedPageBreak/>
              <w:t>информационный</w:t>
            </w:r>
            <w:proofErr w:type="gramEnd"/>
            <w:r>
              <w:t xml:space="preserve"> </w:t>
            </w:r>
          </w:p>
          <w:p w:rsidR="00444B3F" w:rsidRPr="00F15137" w:rsidRDefault="00444B3F" w:rsidP="00444B3F">
            <w:pPr>
              <w:autoSpaceDE w:val="0"/>
              <w:autoSpaceDN w:val="0"/>
              <w:adjustRightInd w:val="0"/>
              <w:outlineLvl w:val="0"/>
            </w:pPr>
            <w:r>
              <w:t>отдел</w:t>
            </w:r>
          </w:p>
        </w:tc>
      </w:tr>
      <w:tr w:rsidR="00444B3F" w:rsidRPr="00F15137" w:rsidTr="00444B3F">
        <w:tc>
          <w:tcPr>
            <w:tcW w:w="696" w:type="dxa"/>
          </w:tcPr>
          <w:p w:rsidR="00444B3F" w:rsidRDefault="00444B3F" w:rsidP="00444B3F">
            <w:pPr>
              <w:autoSpaceDE w:val="0"/>
              <w:autoSpaceDN w:val="0"/>
              <w:adjustRightInd w:val="0"/>
              <w:outlineLvl w:val="0"/>
            </w:pPr>
            <w:r>
              <w:lastRenderedPageBreak/>
              <w:t>2.</w:t>
            </w:r>
          </w:p>
        </w:tc>
        <w:tc>
          <w:tcPr>
            <w:tcW w:w="3565" w:type="dxa"/>
          </w:tcPr>
          <w:p w:rsidR="00444B3F" w:rsidRPr="002E1E7F" w:rsidRDefault="00444B3F" w:rsidP="00444B3F">
            <w:pPr>
              <w:autoSpaceDE w:val="0"/>
              <w:autoSpaceDN w:val="0"/>
              <w:adjustRightInd w:val="0"/>
              <w:jc w:val="both"/>
            </w:pPr>
            <w:r w:rsidRPr="002E1E7F">
              <w:t>Информация о нормотворческой деятельности администрации района, в том числе:</w:t>
            </w:r>
          </w:p>
        </w:tc>
        <w:tc>
          <w:tcPr>
            <w:tcW w:w="3038" w:type="dxa"/>
          </w:tcPr>
          <w:p w:rsidR="00444B3F" w:rsidRDefault="00444B3F" w:rsidP="00444B3F">
            <w:pPr>
              <w:widowControl w:val="0"/>
              <w:contextualSpacing/>
              <w:rPr>
                <w:rFonts w:eastAsia="Calibri"/>
                <w:color w:val="000000"/>
              </w:rPr>
            </w:pPr>
          </w:p>
        </w:tc>
        <w:tc>
          <w:tcPr>
            <w:tcW w:w="2272" w:type="dxa"/>
          </w:tcPr>
          <w:p w:rsidR="00444B3F" w:rsidRDefault="00444B3F" w:rsidP="00444B3F">
            <w:pPr>
              <w:autoSpaceDE w:val="0"/>
              <w:autoSpaceDN w:val="0"/>
              <w:adjustRightInd w:val="0"/>
              <w:outlineLvl w:val="0"/>
            </w:pP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2.1.</w:t>
            </w:r>
          </w:p>
        </w:tc>
        <w:tc>
          <w:tcPr>
            <w:tcW w:w="3565" w:type="dxa"/>
          </w:tcPr>
          <w:p w:rsidR="00444B3F" w:rsidRPr="00F15137" w:rsidRDefault="00444B3F" w:rsidP="00444B3F">
            <w:pPr>
              <w:autoSpaceDE w:val="0"/>
              <w:autoSpaceDN w:val="0"/>
              <w:adjustRightInd w:val="0"/>
              <w:outlineLvl w:val="0"/>
            </w:pPr>
            <w:r>
              <w:t>м</w:t>
            </w:r>
            <w:r w:rsidRPr="00F15137">
              <w:t xml:space="preserve">униципальные нормативные правовые акты, принятые (изданные) администрацией района,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муниципальных нормативных правовых актов администрации района в случаях, установленных законодательством Российской Федерации </w:t>
            </w:r>
          </w:p>
        </w:tc>
        <w:tc>
          <w:tcPr>
            <w:tcW w:w="3038" w:type="dxa"/>
          </w:tcPr>
          <w:p w:rsidR="00444B3F" w:rsidRPr="00F15137" w:rsidRDefault="00444B3F" w:rsidP="00444B3F">
            <w:pPr>
              <w:autoSpaceDE w:val="0"/>
              <w:autoSpaceDN w:val="0"/>
              <w:adjustRightInd w:val="0"/>
              <w:outlineLvl w:val="0"/>
            </w:pPr>
            <w:r w:rsidRPr="00F15137">
              <w:t>В течение 5 рабочих дней со дня принятия муниципального нормативного правового акта, либо со дня вступления в законную силу решения суда, либо со дня государственной регистрации нормативного правового акта</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p w:rsidR="00444B3F" w:rsidRPr="00F15137" w:rsidRDefault="00444B3F" w:rsidP="00444B3F">
            <w:pPr>
              <w:autoSpaceDE w:val="0"/>
              <w:autoSpaceDN w:val="0"/>
              <w:adjustRightInd w:val="0"/>
              <w:outlineLvl w:val="0"/>
            </w:pPr>
            <w:r>
              <w:t>ю</w:t>
            </w:r>
            <w:r w:rsidRPr="00F15137">
              <w:t xml:space="preserve">ридический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2.2.</w:t>
            </w:r>
          </w:p>
        </w:tc>
        <w:tc>
          <w:tcPr>
            <w:tcW w:w="3565" w:type="dxa"/>
          </w:tcPr>
          <w:p w:rsidR="00444B3F" w:rsidRPr="00F15137" w:rsidRDefault="00444B3F" w:rsidP="00444B3F">
            <w:pPr>
              <w:autoSpaceDE w:val="0"/>
              <w:autoSpaceDN w:val="0"/>
              <w:adjustRightInd w:val="0"/>
              <w:outlineLvl w:val="0"/>
            </w:pPr>
            <w:r>
              <w:t>т</w:t>
            </w:r>
            <w:r w:rsidRPr="00F15137">
              <w:t xml:space="preserve">ексты проектов нормативных муниципальных правовых актов, внесенных в Собрание депутатов </w:t>
            </w:r>
            <w:r>
              <w:t>Пинежского муниципального района Архангельской области</w:t>
            </w:r>
          </w:p>
        </w:tc>
        <w:tc>
          <w:tcPr>
            <w:tcW w:w="3038" w:type="dxa"/>
          </w:tcPr>
          <w:p w:rsidR="00444B3F" w:rsidRPr="00F15137" w:rsidRDefault="00444B3F" w:rsidP="00444B3F">
            <w:pPr>
              <w:autoSpaceDE w:val="0"/>
              <w:autoSpaceDN w:val="0"/>
              <w:adjustRightInd w:val="0"/>
              <w:outlineLvl w:val="0"/>
            </w:pPr>
            <w:r w:rsidRPr="00F15137">
              <w:t xml:space="preserve">В течение 5 рабочих дней со дня регистрации их в Собрании депутатов </w:t>
            </w:r>
            <w:r>
              <w:t>Пинежского муниципального района Архангельской области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2.3.</w:t>
            </w:r>
          </w:p>
        </w:tc>
        <w:tc>
          <w:tcPr>
            <w:tcW w:w="3565" w:type="dxa"/>
          </w:tcPr>
          <w:p w:rsidR="00444B3F" w:rsidRPr="00F15137" w:rsidRDefault="00444B3F" w:rsidP="00444B3F">
            <w:pPr>
              <w:autoSpaceDE w:val="0"/>
              <w:autoSpaceDN w:val="0"/>
              <w:adjustRightInd w:val="0"/>
              <w:jc w:val="both"/>
            </w:pPr>
            <w:r>
              <w:t>и</w:t>
            </w:r>
            <w:r w:rsidRPr="00F15137">
              <w:t>нформация</w:t>
            </w:r>
            <w:r>
              <w:t xml:space="preserve"> о закупках товаров, работ, услуг для обеспечения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tc>
        <w:tc>
          <w:tcPr>
            <w:tcW w:w="3038" w:type="dxa"/>
          </w:tcPr>
          <w:p w:rsidR="00444B3F" w:rsidRPr="00F15137" w:rsidRDefault="00444B3F" w:rsidP="00444B3F">
            <w:pPr>
              <w:autoSpaceDE w:val="0"/>
              <w:autoSpaceDN w:val="0"/>
              <w:adjustRightInd w:val="0"/>
              <w:outlineLvl w:val="0"/>
            </w:pPr>
            <w:r w:rsidRPr="00F15137">
              <w:t>По мере необходимости</w:t>
            </w:r>
          </w:p>
        </w:tc>
        <w:tc>
          <w:tcPr>
            <w:tcW w:w="2272" w:type="dxa"/>
          </w:tcPr>
          <w:p w:rsidR="00444B3F" w:rsidRPr="00F15137" w:rsidRDefault="00444B3F" w:rsidP="00444B3F">
            <w:pPr>
              <w:autoSpaceDE w:val="0"/>
              <w:autoSpaceDN w:val="0"/>
              <w:adjustRightInd w:val="0"/>
              <w:outlineLvl w:val="0"/>
            </w:pPr>
            <w:r w:rsidRPr="00F15137">
              <w:t>Отдел по муниципальным закупкам</w:t>
            </w:r>
            <w:r>
              <w:t>,</w:t>
            </w:r>
            <w:r w:rsidRPr="00F15137">
              <w:t xml:space="preserve"> </w:t>
            </w:r>
            <w:r>
              <w:t>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2.4.</w:t>
            </w:r>
          </w:p>
        </w:tc>
        <w:tc>
          <w:tcPr>
            <w:tcW w:w="3565" w:type="dxa"/>
          </w:tcPr>
          <w:p w:rsidR="00444B3F" w:rsidRPr="00F15137" w:rsidRDefault="00444B3F" w:rsidP="00444B3F">
            <w:pPr>
              <w:autoSpaceDE w:val="0"/>
              <w:autoSpaceDN w:val="0"/>
              <w:adjustRightInd w:val="0"/>
              <w:outlineLvl w:val="0"/>
            </w:pPr>
            <w:r>
              <w:t>а</w:t>
            </w:r>
            <w:r w:rsidRPr="00F15137">
              <w:t>дминистративные регламенты, стандарты муниципальных услуг</w:t>
            </w:r>
          </w:p>
        </w:tc>
        <w:tc>
          <w:tcPr>
            <w:tcW w:w="3038" w:type="dxa"/>
          </w:tcPr>
          <w:p w:rsidR="00444B3F" w:rsidRPr="00F15137" w:rsidRDefault="00444B3F" w:rsidP="00444B3F">
            <w:pPr>
              <w:autoSpaceDE w:val="0"/>
              <w:autoSpaceDN w:val="0"/>
              <w:adjustRightInd w:val="0"/>
              <w:outlineLvl w:val="0"/>
            </w:pPr>
            <w:r w:rsidRPr="00F15137">
              <w:t>В течение 5 рабочих дней со дня принятия (установления) регламента (стандарта) либо внесения в него изменений</w:t>
            </w:r>
          </w:p>
        </w:tc>
        <w:tc>
          <w:tcPr>
            <w:tcW w:w="2272" w:type="dxa"/>
          </w:tcPr>
          <w:p w:rsidR="00444B3F" w:rsidRPr="00F15137" w:rsidRDefault="00444B3F" w:rsidP="00444B3F">
            <w:pPr>
              <w:autoSpaceDE w:val="0"/>
              <w:autoSpaceDN w:val="0"/>
              <w:adjustRightInd w:val="0"/>
              <w:outlineLvl w:val="0"/>
            </w:pPr>
            <w:r>
              <w:t>Начальник управления делами,</w:t>
            </w:r>
          </w:p>
          <w:p w:rsidR="00444B3F" w:rsidRPr="00F15137" w:rsidRDefault="00444B3F" w:rsidP="00444B3F">
            <w:pPr>
              <w:autoSpaceDE w:val="0"/>
              <w:autoSpaceDN w:val="0"/>
              <w:adjustRightInd w:val="0"/>
              <w:outlineLvl w:val="0"/>
            </w:pPr>
            <w:r>
              <w:t>структурные подразделения, которые предоставляют муниципальные услуги</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2.5.</w:t>
            </w:r>
          </w:p>
          <w:p w:rsidR="00444B3F" w:rsidRPr="00F15137" w:rsidRDefault="00444B3F" w:rsidP="00444B3F">
            <w:pPr>
              <w:autoSpaceDE w:val="0"/>
              <w:autoSpaceDN w:val="0"/>
              <w:adjustRightInd w:val="0"/>
              <w:outlineLvl w:val="0"/>
            </w:pPr>
          </w:p>
        </w:tc>
        <w:tc>
          <w:tcPr>
            <w:tcW w:w="3565" w:type="dxa"/>
          </w:tcPr>
          <w:p w:rsidR="00444B3F" w:rsidRPr="00F15137" w:rsidRDefault="00444B3F" w:rsidP="00444B3F">
            <w:pPr>
              <w:autoSpaceDE w:val="0"/>
              <w:autoSpaceDN w:val="0"/>
              <w:adjustRightInd w:val="0"/>
              <w:outlineLvl w:val="0"/>
            </w:pPr>
            <w:r>
              <w:t>у</w:t>
            </w:r>
            <w:r w:rsidRPr="00F15137">
              <w:t xml:space="preserve">становленные формы обращений, заявлений и иных документов, принимаемых администрацией  к рассмотрению в соответствии с законами и иными нормативными правовыми </w:t>
            </w:r>
            <w:r w:rsidRPr="00F15137">
              <w:lastRenderedPageBreak/>
              <w:t xml:space="preserve">актами, муниципальными правовыми актами администрации </w:t>
            </w:r>
          </w:p>
        </w:tc>
        <w:tc>
          <w:tcPr>
            <w:tcW w:w="3038" w:type="dxa"/>
          </w:tcPr>
          <w:p w:rsidR="00444B3F" w:rsidRPr="00F15137" w:rsidRDefault="00444B3F" w:rsidP="00444B3F">
            <w:pPr>
              <w:autoSpaceDE w:val="0"/>
              <w:autoSpaceDN w:val="0"/>
              <w:adjustRightInd w:val="0"/>
              <w:outlineLvl w:val="0"/>
            </w:pPr>
            <w:r w:rsidRPr="00F15137">
              <w:lastRenderedPageBreak/>
              <w:t>Ежемесячно (соответствующие сведения подлежат обновлению только в случае их изменения)</w:t>
            </w:r>
          </w:p>
        </w:tc>
        <w:tc>
          <w:tcPr>
            <w:tcW w:w="2272" w:type="dxa"/>
          </w:tcPr>
          <w:p w:rsidR="00444B3F" w:rsidRPr="00F15137" w:rsidRDefault="00444B3F" w:rsidP="00444B3F">
            <w:pPr>
              <w:autoSpaceDE w:val="0"/>
              <w:autoSpaceDN w:val="0"/>
              <w:adjustRightInd w:val="0"/>
              <w:outlineLvl w:val="0"/>
            </w:pPr>
            <w:r w:rsidRPr="00F15137">
              <w:t xml:space="preserve">Структурные подразделения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lastRenderedPageBreak/>
              <w:t>2.6.</w:t>
            </w:r>
          </w:p>
        </w:tc>
        <w:tc>
          <w:tcPr>
            <w:tcW w:w="3565" w:type="dxa"/>
          </w:tcPr>
          <w:p w:rsidR="00444B3F" w:rsidRPr="00F15137" w:rsidRDefault="00444B3F" w:rsidP="00444B3F">
            <w:pPr>
              <w:autoSpaceDE w:val="0"/>
              <w:autoSpaceDN w:val="0"/>
              <w:adjustRightInd w:val="0"/>
              <w:outlineLvl w:val="0"/>
            </w:pPr>
            <w:r>
              <w:t>п</w:t>
            </w:r>
            <w:r w:rsidRPr="00F15137">
              <w:t xml:space="preserve">орядок обжалования муниципальных правовых актов администрации </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Юридический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3</w:t>
            </w:r>
          </w:p>
        </w:tc>
        <w:tc>
          <w:tcPr>
            <w:tcW w:w="3565" w:type="dxa"/>
          </w:tcPr>
          <w:p w:rsidR="00444B3F" w:rsidRPr="00F15137" w:rsidRDefault="00444B3F" w:rsidP="00444B3F">
            <w:pPr>
              <w:autoSpaceDE w:val="0"/>
              <w:autoSpaceDN w:val="0"/>
              <w:adjustRightInd w:val="0"/>
              <w:outlineLvl w:val="0"/>
            </w:pPr>
            <w:r>
              <w:t>И</w:t>
            </w:r>
            <w:r w:rsidRPr="00F15137">
              <w:t xml:space="preserve">нформация об участии администрации в международном и межмуниципальном сотрудничестве, а также мероприятиях, проводимых администрацией района, в том числе сведения об официальных визитах и рабочих поездках руководителей и официальных делегаций администрации </w:t>
            </w:r>
          </w:p>
        </w:tc>
        <w:tc>
          <w:tcPr>
            <w:tcW w:w="3038" w:type="dxa"/>
          </w:tcPr>
          <w:p w:rsidR="00444B3F" w:rsidRPr="00F15137" w:rsidRDefault="00444B3F" w:rsidP="00444B3F">
            <w:pPr>
              <w:autoSpaceDE w:val="0"/>
              <w:autoSpaceDN w:val="0"/>
              <w:adjustRightInd w:val="0"/>
              <w:outlineLvl w:val="0"/>
            </w:pPr>
            <w:r w:rsidRPr="00F15137">
              <w:t>В течение 15 календарных дней со дня принятия решения об участии в программе, международном, (межмуниципальном) сотрудничестве.</w:t>
            </w:r>
          </w:p>
          <w:p w:rsidR="00444B3F" w:rsidRPr="00F15137" w:rsidRDefault="00444B3F" w:rsidP="00444B3F">
            <w:pPr>
              <w:autoSpaceDE w:val="0"/>
              <w:autoSpaceDN w:val="0"/>
              <w:adjustRightInd w:val="0"/>
              <w:outlineLvl w:val="0"/>
            </w:pPr>
            <w:r w:rsidRPr="00F15137">
              <w:t>Анонсы официального визита – в течение двух рабочих дней перед началом мероприятий.</w:t>
            </w:r>
          </w:p>
          <w:p w:rsidR="00444B3F" w:rsidRPr="00F15137" w:rsidRDefault="00444B3F" w:rsidP="00444B3F">
            <w:pPr>
              <w:autoSpaceDE w:val="0"/>
              <w:autoSpaceDN w:val="0"/>
              <w:adjustRightInd w:val="0"/>
              <w:outlineLvl w:val="0"/>
            </w:pPr>
            <w:r w:rsidRPr="00F15137">
              <w:t>Итоги визита – в течение трех рабочих дней после окончания мероприятий</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r>
              <w:t>о</w:t>
            </w:r>
            <w:r w:rsidRPr="00F15137">
              <w:t>тдел по культуре, искусству и туризму,</w:t>
            </w:r>
          </w:p>
          <w:p w:rsidR="00444B3F" w:rsidRPr="00F15137" w:rsidRDefault="00444B3F" w:rsidP="00444B3F">
            <w:pPr>
              <w:autoSpaceDE w:val="0"/>
              <w:autoSpaceDN w:val="0"/>
              <w:adjustRightInd w:val="0"/>
              <w:outlineLvl w:val="0"/>
            </w:pPr>
            <w:r>
              <w:t>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4</w:t>
            </w:r>
          </w:p>
        </w:tc>
        <w:tc>
          <w:tcPr>
            <w:tcW w:w="3565" w:type="dxa"/>
          </w:tcPr>
          <w:p w:rsidR="00444B3F" w:rsidRPr="00F15137" w:rsidRDefault="00444B3F" w:rsidP="00444B3F">
            <w:pPr>
              <w:autoSpaceDE w:val="0"/>
              <w:autoSpaceDN w:val="0"/>
              <w:adjustRightInd w:val="0"/>
              <w:outlineLvl w:val="0"/>
            </w:pPr>
            <w:r>
              <w:t>И</w:t>
            </w:r>
            <w:r w:rsidRPr="00F15137">
              <w:t>нформация об участии администрации в муниципальных целевых программах, долгосрочных (ведомственных) целевых программах Архангельской области, федеральных целевых программах</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Структурные подразделения администрации</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5</w:t>
            </w:r>
          </w:p>
        </w:tc>
        <w:tc>
          <w:tcPr>
            <w:tcW w:w="3565" w:type="dxa"/>
          </w:tcPr>
          <w:p w:rsidR="00444B3F" w:rsidRPr="00F15137" w:rsidRDefault="00444B3F" w:rsidP="00444B3F">
            <w:pPr>
              <w:autoSpaceDE w:val="0"/>
              <w:autoSpaceDN w:val="0"/>
              <w:adjustRightInd w:val="0"/>
              <w:outlineLvl w:val="0"/>
            </w:pPr>
            <w:proofErr w:type="gramStart"/>
            <w:r>
              <w:t>И</w:t>
            </w:r>
            <w:r w:rsidRPr="00F15137">
              <w:t>нформация о состоянии защиты населения и территории муниципального района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иная информация, подлежащая доведению до сведения граждан и организаций в соответствии с федеральными законами и законами Архангельской области</w:t>
            </w:r>
            <w:proofErr w:type="gramEnd"/>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Отдел по ГО и ЧС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6</w:t>
            </w:r>
          </w:p>
        </w:tc>
        <w:tc>
          <w:tcPr>
            <w:tcW w:w="3565" w:type="dxa"/>
          </w:tcPr>
          <w:p w:rsidR="00444B3F" w:rsidRPr="00F15137" w:rsidRDefault="00444B3F" w:rsidP="00444B3F">
            <w:pPr>
              <w:autoSpaceDE w:val="0"/>
              <w:autoSpaceDN w:val="0"/>
              <w:adjustRightInd w:val="0"/>
              <w:outlineLvl w:val="0"/>
            </w:pPr>
            <w:r w:rsidRPr="00F15137">
              <w:t>Информация о результатах проверок:</w:t>
            </w:r>
          </w:p>
        </w:tc>
        <w:tc>
          <w:tcPr>
            <w:tcW w:w="3038" w:type="dxa"/>
          </w:tcPr>
          <w:p w:rsidR="00444B3F" w:rsidRPr="00F15137" w:rsidRDefault="00444B3F" w:rsidP="00444B3F">
            <w:pPr>
              <w:autoSpaceDE w:val="0"/>
              <w:autoSpaceDN w:val="0"/>
              <w:adjustRightInd w:val="0"/>
              <w:outlineLvl w:val="0"/>
            </w:pPr>
          </w:p>
        </w:tc>
        <w:tc>
          <w:tcPr>
            <w:tcW w:w="2272" w:type="dxa"/>
          </w:tcPr>
          <w:p w:rsidR="00444B3F" w:rsidRPr="00F15137" w:rsidRDefault="00444B3F" w:rsidP="00444B3F">
            <w:pPr>
              <w:autoSpaceDE w:val="0"/>
              <w:autoSpaceDN w:val="0"/>
              <w:adjustRightInd w:val="0"/>
              <w:outlineLvl w:val="0"/>
            </w:pP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6.1.</w:t>
            </w:r>
          </w:p>
        </w:tc>
        <w:tc>
          <w:tcPr>
            <w:tcW w:w="3565" w:type="dxa"/>
          </w:tcPr>
          <w:p w:rsidR="00444B3F" w:rsidRPr="00F15137" w:rsidRDefault="00444B3F" w:rsidP="00444B3F">
            <w:pPr>
              <w:autoSpaceDE w:val="0"/>
              <w:autoSpaceDN w:val="0"/>
              <w:adjustRightInd w:val="0"/>
              <w:outlineLvl w:val="0"/>
            </w:pPr>
            <w:r>
              <w:t>п</w:t>
            </w:r>
            <w:r w:rsidRPr="00F15137">
              <w:t xml:space="preserve">роведенных администрацией, структурными подразделениями, подведомственными организациями в пределах их полномочий, а также о </w:t>
            </w:r>
            <w:r w:rsidRPr="00F15137">
              <w:lastRenderedPageBreak/>
              <w:t>результатах проверок, проведенных в администрации района, структурных подразделениях и подведомственных организациях</w:t>
            </w:r>
          </w:p>
        </w:tc>
        <w:tc>
          <w:tcPr>
            <w:tcW w:w="3038" w:type="dxa"/>
          </w:tcPr>
          <w:p w:rsidR="00444B3F" w:rsidRPr="00F15137" w:rsidRDefault="00444B3F" w:rsidP="00444B3F">
            <w:pPr>
              <w:autoSpaceDE w:val="0"/>
              <w:autoSpaceDN w:val="0"/>
              <w:adjustRightInd w:val="0"/>
              <w:outlineLvl w:val="0"/>
            </w:pPr>
            <w:r w:rsidRPr="00F15137">
              <w:lastRenderedPageBreak/>
              <w:t>Не позднее 5 рабочих дней со дня подписания актов проверок</w:t>
            </w:r>
          </w:p>
        </w:tc>
        <w:tc>
          <w:tcPr>
            <w:tcW w:w="2272" w:type="dxa"/>
          </w:tcPr>
          <w:p w:rsidR="00444B3F" w:rsidRPr="00F15137" w:rsidRDefault="00444B3F" w:rsidP="00444B3F">
            <w:pPr>
              <w:autoSpaceDE w:val="0"/>
              <w:autoSpaceDN w:val="0"/>
              <w:adjustRightInd w:val="0"/>
              <w:outlineLvl w:val="0"/>
            </w:pPr>
            <w:r w:rsidRPr="00F15137">
              <w:t>Управление делами администрации, структурные подразделения, подведомственные организации</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lastRenderedPageBreak/>
              <w:t>6.2.</w:t>
            </w:r>
          </w:p>
        </w:tc>
        <w:tc>
          <w:tcPr>
            <w:tcW w:w="3565" w:type="dxa"/>
          </w:tcPr>
          <w:p w:rsidR="00444B3F" w:rsidRPr="00F15137" w:rsidRDefault="00444B3F" w:rsidP="00444B3F">
            <w:pPr>
              <w:autoSpaceDE w:val="0"/>
              <w:autoSpaceDN w:val="0"/>
              <w:adjustRightInd w:val="0"/>
              <w:outlineLvl w:val="0"/>
            </w:pPr>
            <w:r>
              <w:t>проведенных администрацией</w:t>
            </w:r>
            <w:r w:rsidRPr="00F15137">
              <w:t>, структурными подразделениями, подведомственными организациями в пределах их полномочий, а также о результатах проверок, проведенных в администрации, структурных подразделениях и подведомственных организациях об исполнении бюджетного процесса</w:t>
            </w:r>
          </w:p>
        </w:tc>
        <w:tc>
          <w:tcPr>
            <w:tcW w:w="3038" w:type="dxa"/>
          </w:tcPr>
          <w:p w:rsidR="00444B3F" w:rsidRPr="00F15137" w:rsidRDefault="00444B3F" w:rsidP="00444B3F">
            <w:pPr>
              <w:autoSpaceDE w:val="0"/>
              <w:autoSpaceDN w:val="0"/>
              <w:adjustRightInd w:val="0"/>
              <w:outlineLvl w:val="0"/>
            </w:pPr>
            <w:r w:rsidRPr="00F15137">
              <w:t>Не позднее 30 календарных дней со дня получения документа о ненадлежащем исполнении бюджетного процесса и документа по устранению выявленных нарушений по результатам проверок</w:t>
            </w:r>
          </w:p>
        </w:tc>
        <w:tc>
          <w:tcPr>
            <w:tcW w:w="2272" w:type="dxa"/>
          </w:tcPr>
          <w:p w:rsidR="00444B3F" w:rsidRPr="00F15137" w:rsidRDefault="00444B3F" w:rsidP="00444B3F">
            <w:pPr>
              <w:autoSpaceDE w:val="0"/>
              <w:autoSpaceDN w:val="0"/>
              <w:adjustRightInd w:val="0"/>
              <w:outlineLvl w:val="0"/>
            </w:pPr>
            <w:r w:rsidRPr="00F15137">
              <w:t xml:space="preserve">Контрольно-ревизионный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7</w:t>
            </w:r>
          </w:p>
        </w:tc>
        <w:tc>
          <w:tcPr>
            <w:tcW w:w="3565" w:type="dxa"/>
          </w:tcPr>
          <w:p w:rsidR="00444B3F" w:rsidRPr="00F15137" w:rsidRDefault="00444B3F" w:rsidP="00444B3F">
            <w:pPr>
              <w:autoSpaceDE w:val="0"/>
              <w:autoSpaceDN w:val="0"/>
              <w:adjustRightInd w:val="0"/>
              <w:jc w:val="both"/>
            </w:pPr>
            <w:r>
              <w:t>тексты и (или) видеозаписи официальных выступлений и заявлений руководителей и заместителей руководителей администрации</w:t>
            </w:r>
          </w:p>
        </w:tc>
        <w:tc>
          <w:tcPr>
            <w:tcW w:w="3038" w:type="dxa"/>
          </w:tcPr>
          <w:p w:rsidR="00444B3F" w:rsidRPr="00F15137" w:rsidRDefault="00444B3F" w:rsidP="00444B3F">
            <w:pPr>
              <w:autoSpaceDE w:val="0"/>
              <w:autoSpaceDN w:val="0"/>
              <w:adjustRightInd w:val="0"/>
              <w:outlineLvl w:val="0"/>
            </w:pPr>
            <w:r w:rsidRPr="00F15137">
              <w:t>В течение 3 рабочих дней со дня официального выступления либо официального заявления</w:t>
            </w:r>
          </w:p>
        </w:tc>
        <w:tc>
          <w:tcPr>
            <w:tcW w:w="2272" w:type="dxa"/>
          </w:tcPr>
          <w:p w:rsidR="00444B3F" w:rsidRPr="00F15137" w:rsidRDefault="00444B3F" w:rsidP="00444B3F">
            <w:pPr>
              <w:autoSpaceDE w:val="0"/>
              <w:autoSpaceDN w:val="0"/>
              <w:adjustRightInd w:val="0"/>
              <w:outlineLvl w:val="0"/>
            </w:pPr>
            <w:r w:rsidRPr="00F15137">
              <w:t>Управление делами,</w:t>
            </w:r>
          </w:p>
          <w:p w:rsidR="00444B3F" w:rsidRPr="00F15137" w:rsidRDefault="00444B3F" w:rsidP="00444B3F">
            <w:pPr>
              <w:autoSpaceDE w:val="0"/>
              <w:autoSpaceDN w:val="0"/>
              <w:adjustRightInd w:val="0"/>
              <w:outlineLvl w:val="0"/>
            </w:pPr>
            <w:r>
              <w:t>и</w:t>
            </w:r>
            <w:r w:rsidRPr="00F15137">
              <w:t xml:space="preserve">нформационный отдел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8</w:t>
            </w:r>
          </w:p>
        </w:tc>
        <w:tc>
          <w:tcPr>
            <w:tcW w:w="3565" w:type="dxa"/>
          </w:tcPr>
          <w:p w:rsidR="00444B3F" w:rsidRPr="00F15137" w:rsidRDefault="00444B3F" w:rsidP="00444B3F">
            <w:pPr>
              <w:autoSpaceDE w:val="0"/>
              <w:autoSpaceDN w:val="0"/>
              <w:adjustRightInd w:val="0"/>
              <w:outlineLvl w:val="0"/>
            </w:pPr>
            <w:r w:rsidRPr="00F15137">
              <w:t>Статистическая информация о деятельности администрации</w:t>
            </w:r>
            <w:r>
              <w:t>:</w:t>
            </w:r>
          </w:p>
        </w:tc>
        <w:tc>
          <w:tcPr>
            <w:tcW w:w="3038" w:type="dxa"/>
          </w:tcPr>
          <w:p w:rsidR="00444B3F" w:rsidRPr="00F15137" w:rsidRDefault="00444B3F" w:rsidP="00444B3F">
            <w:pPr>
              <w:autoSpaceDE w:val="0"/>
              <w:autoSpaceDN w:val="0"/>
              <w:adjustRightInd w:val="0"/>
              <w:outlineLvl w:val="0"/>
            </w:pPr>
          </w:p>
        </w:tc>
        <w:tc>
          <w:tcPr>
            <w:tcW w:w="2272" w:type="dxa"/>
          </w:tcPr>
          <w:p w:rsidR="00444B3F" w:rsidRPr="00F15137" w:rsidRDefault="00444B3F" w:rsidP="00444B3F">
            <w:pPr>
              <w:autoSpaceDE w:val="0"/>
              <w:autoSpaceDN w:val="0"/>
              <w:adjustRightInd w:val="0"/>
              <w:outlineLvl w:val="0"/>
            </w:pP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8.1.</w:t>
            </w:r>
          </w:p>
        </w:tc>
        <w:tc>
          <w:tcPr>
            <w:tcW w:w="3565" w:type="dxa"/>
          </w:tcPr>
          <w:p w:rsidR="00444B3F" w:rsidRPr="00F15137" w:rsidRDefault="00444B3F" w:rsidP="00444B3F">
            <w:pPr>
              <w:autoSpaceDE w:val="0"/>
              <w:autoSpaceDN w:val="0"/>
              <w:adjustRightInd w:val="0"/>
              <w:outlineLvl w:val="0"/>
            </w:pPr>
            <w:r>
              <w:t>с</w:t>
            </w:r>
            <w:r w:rsidRPr="00F15137">
              <w:t xml:space="preserve">татистические данные и показатели, характеризующие состояние и динамику развития экономической, социальной и иных сфер жизнедеятельности Пинежского муниципального района, регулирование которых отнесено к полномочиям администрации </w:t>
            </w:r>
          </w:p>
        </w:tc>
        <w:tc>
          <w:tcPr>
            <w:tcW w:w="3038" w:type="dxa"/>
          </w:tcPr>
          <w:p w:rsidR="00444B3F" w:rsidRPr="00F15137" w:rsidRDefault="00444B3F" w:rsidP="00444B3F">
            <w:pPr>
              <w:autoSpaceDE w:val="0"/>
              <w:autoSpaceDN w:val="0"/>
              <w:adjustRightInd w:val="0"/>
              <w:outlineLvl w:val="0"/>
            </w:pPr>
            <w:proofErr w:type="gramStart"/>
            <w:r w:rsidRPr="00F15137">
              <w:t>Ежеквартально, не позднее 20 числа месяца, следующего за отчетным кварталом; ежегодно, не позднее 1 марта года, следующего за отчетным</w:t>
            </w:r>
            <w:proofErr w:type="gramEnd"/>
          </w:p>
        </w:tc>
        <w:tc>
          <w:tcPr>
            <w:tcW w:w="2272" w:type="dxa"/>
          </w:tcPr>
          <w:p w:rsidR="00444B3F" w:rsidRPr="00F15137" w:rsidRDefault="00444B3F" w:rsidP="00444B3F">
            <w:pPr>
              <w:autoSpaceDE w:val="0"/>
              <w:autoSpaceDN w:val="0"/>
              <w:adjustRightInd w:val="0"/>
              <w:outlineLvl w:val="0"/>
            </w:pPr>
            <w:r w:rsidRPr="00F15137">
              <w:t xml:space="preserve">Комитет по экономическому развитию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8.2.</w:t>
            </w:r>
          </w:p>
        </w:tc>
        <w:tc>
          <w:tcPr>
            <w:tcW w:w="3565" w:type="dxa"/>
          </w:tcPr>
          <w:p w:rsidR="00444B3F" w:rsidRPr="00F15137" w:rsidRDefault="00444B3F" w:rsidP="00444B3F">
            <w:pPr>
              <w:autoSpaceDE w:val="0"/>
              <w:autoSpaceDN w:val="0"/>
              <w:adjustRightInd w:val="0"/>
              <w:outlineLvl w:val="0"/>
            </w:pPr>
            <w:r>
              <w:t>с</w:t>
            </w:r>
            <w:r w:rsidRPr="00F15137">
              <w:t>ведения об использовании администрацией, структурными подразделениями и подведомственными организациями бюджетных средств</w:t>
            </w:r>
          </w:p>
        </w:tc>
        <w:tc>
          <w:tcPr>
            <w:tcW w:w="3038" w:type="dxa"/>
          </w:tcPr>
          <w:p w:rsidR="00444B3F" w:rsidRPr="00F15137" w:rsidRDefault="00444B3F" w:rsidP="00444B3F">
            <w:pPr>
              <w:autoSpaceDE w:val="0"/>
              <w:autoSpaceDN w:val="0"/>
              <w:adjustRightInd w:val="0"/>
              <w:outlineLvl w:val="0"/>
            </w:pPr>
            <w:r w:rsidRPr="00F15137">
              <w:t>Ежеквартально, не позднее 20 числа месяца, следующего за отчетным кварталом</w:t>
            </w:r>
          </w:p>
        </w:tc>
        <w:tc>
          <w:tcPr>
            <w:tcW w:w="2272" w:type="dxa"/>
          </w:tcPr>
          <w:p w:rsidR="00444B3F" w:rsidRPr="00F15137" w:rsidRDefault="00444B3F" w:rsidP="00444B3F">
            <w:pPr>
              <w:autoSpaceDE w:val="0"/>
              <w:autoSpaceDN w:val="0"/>
              <w:adjustRightInd w:val="0"/>
              <w:outlineLvl w:val="0"/>
            </w:pPr>
            <w:r w:rsidRPr="00F15137">
              <w:t xml:space="preserve">Комитет по финансам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8.3.</w:t>
            </w:r>
          </w:p>
        </w:tc>
        <w:tc>
          <w:tcPr>
            <w:tcW w:w="3565" w:type="dxa"/>
          </w:tcPr>
          <w:p w:rsidR="00444B3F" w:rsidRPr="00F15137" w:rsidRDefault="00444B3F" w:rsidP="00444B3F">
            <w:pPr>
              <w:autoSpaceDE w:val="0"/>
              <w:autoSpaceDN w:val="0"/>
              <w:adjustRightInd w:val="0"/>
              <w:outlineLvl w:val="0"/>
            </w:pPr>
            <w:r>
              <w:t>с</w:t>
            </w:r>
            <w:r w:rsidRPr="00F15137">
              <w:t>ведения о предоставленных организациям и индивидуальным предпринимателям льготах, отсрочках, рассрочках, о списании задолженности по платежам в местный бюджет</w:t>
            </w:r>
          </w:p>
        </w:tc>
        <w:tc>
          <w:tcPr>
            <w:tcW w:w="3038" w:type="dxa"/>
          </w:tcPr>
          <w:p w:rsidR="00444B3F" w:rsidRPr="00F15137" w:rsidRDefault="00444B3F" w:rsidP="00444B3F">
            <w:pPr>
              <w:autoSpaceDE w:val="0"/>
              <w:autoSpaceDN w:val="0"/>
              <w:adjustRightInd w:val="0"/>
              <w:outlineLvl w:val="0"/>
            </w:pPr>
            <w:r w:rsidRPr="00F15137">
              <w:t>Ежеквартально, не позднее 20 числа месяца, следующего за отчетным кварталом</w:t>
            </w:r>
          </w:p>
          <w:p w:rsidR="00444B3F" w:rsidRPr="00F15137" w:rsidRDefault="00444B3F" w:rsidP="00444B3F">
            <w:pPr>
              <w:autoSpaceDE w:val="0"/>
              <w:autoSpaceDN w:val="0"/>
              <w:adjustRightInd w:val="0"/>
              <w:outlineLvl w:val="0"/>
            </w:pPr>
            <w:r w:rsidRPr="00F15137">
              <w:t>(соответствующие сведения подлежат обновлению только в случае их изменения)</w:t>
            </w:r>
          </w:p>
        </w:tc>
        <w:tc>
          <w:tcPr>
            <w:tcW w:w="2272" w:type="dxa"/>
          </w:tcPr>
          <w:p w:rsidR="00444B3F" w:rsidRPr="00F15137" w:rsidRDefault="00444B3F" w:rsidP="00444B3F">
            <w:pPr>
              <w:autoSpaceDE w:val="0"/>
              <w:autoSpaceDN w:val="0"/>
              <w:adjustRightInd w:val="0"/>
              <w:outlineLvl w:val="0"/>
            </w:pPr>
            <w:r w:rsidRPr="00F15137">
              <w:t xml:space="preserve">Комитет по финансам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8.4.</w:t>
            </w:r>
          </w:p>
        </w:tc>
        <w:tc>
          <w:tcPr>
            <w:tcW w:w="3565" w:type="dxa"/>
          </w:tcPr>
          <w:p w:rsidR="00444B3F" w:rsidRPr="00F15137" w:rsidRDefault="00444B3F" w:rsidP="00444B3F">
            <w:pPr>
              <w:autoSpaceDE w:val="0"/>
              <w:autoSpaceDN w:val="0"/>
              <w:adjustRightInd w:val="0"/>
              <w:outlineLvl w:val="0"/>
            </w:pPr>
            <w:r>
              <w:t>р</w:t>
            </w:r>
            <w:r w:rsidRPr="00F15137">
              <w:t xml:space="preserve">еестр субъектов малого и среднего предпринимательства – получателей поддержки в рамках мероприятий </w:t>
            </w:r>
            <w:r w:rsidRPr="00F15137">
              <w:lastRenderedPageBreak/>
              <w:t>муниципальной целевой программы развития предпринимательства</w:t>
            </w:r>
          </w:p>
        </w:tc>
        <w:tc>
          <w:tcPr>
            <w:tcW w:w="3038" w:type="dxa"/>
          </w:tcPr>
          <w:p w:rsidR="00444B3F" w:rsidRPr="00F15137" w:rsidRDefault="00444B3F" w:rsidP="00444B3F">
            <w:pPr>
              <w:autoSpaceDE w:val="0"/>
              <w:autoSpaceDN w:val="0"/>
              <w:adjustRightInd w:val="0"/>
              <w:outlineLvl w:val="0"/>
            </w:pPr>
            <w:r w:rsidRPr="00F15137">
              <w:lastRenderedPageBreak/>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Комитет по экономическому развитию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lastRenderedPageBreak/>
              <w:t>9</w:t>
            </w:r>
          </w:p>
          <w:p w:rsidR="00444B3F" w:rsidRPr="00F15137" w:rsidRDefault="00444B3F" w:rsidP="00444B3F">
            <w:pPr>
              <w:autoSpaceDE w:val="0"/>
              <w:autoSpaceDN w:val="0"/>
              <w:adjustRightInd w:val="0"/>
              <w:outlineLvl w:val="0"/>
            </w:pPr>
          </w:p>
        </w:tc>
        <w:tc>
          <w:tcPr>
            <w:tcW w:w="3565" w:type="dxa"/>
          </w:tcPr>
          <w:p w:rsidR="00444B3F" w:rsidRPr="00F15137" w:rsidRDefault="00444B3F" w:rsidP="00444B3F">
            <w:pPr>
              <w:autoSpaceDE w:val="0"/>
              <w:autoSpaceDN w:val="0"/>
              <w:adjustRightInd w:val="0"/>
              <w:outlineLvl w:val="0"/>
            </w:pPr>
            <w:r w:rsidRPr="00F15137">
              <w:t>Информация о кадровом обеспечении администрации</w:t>
            </w:r>
            <w:r>
              <w:t xml:space="preserve">, </w:t>
            </w:r>
            <w:r w:rsidRPr="00F15137">
              <w:t xml:space="preserve"> в том числе:</w:t>
            </w:r>
          </w:p>
        </w:tc>
        <w:tc>
          <w:tcPr>
            <w:tcW w:w="3038" w:type="dxa"/>
          </w:tcPr>
          <w:p w:rsidR="00444B3F" w:rsidRPr="00F15137" w:rsidRDefault="00444B3F" w:rsidP="00444B3F">
            <w:pPr>
              <w:autoSpaceDE w:val="0"/>
              <w:autoSpaceDN w:val="0"/>
              <w:adjustRightInd w:val="0"/>
              <w:outlineLvl w:val="0"/>
            </w:pPr>
          </w:p>
        </w:tc>
        <w:tc>
          <w:tcPr>
            <w:tcW w:w="2272" w:type="dxa"/>
          </w:tcPr>
          <w:p w:rsidR="00444B3F" w:rsidRPr="00F15137" w:rsidRDefault="00444B3F" w:rsidP="00444B3F">
            <w:pPr>
              <w:autoSpaceDE w:val="0"/>
              <w:autoSpaceDN w:val="0"/>
              <w:adjustRightInd w:val="0"/>
              <w:outlineLvl w:val="0"/>
            </w:pP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9.1.</w:t>
            </w:r>
          </w:p>
        </w:tc>
        <w:tc>
          <w:tcPr>
            <w:tcW w:w="3565" w:type="dxa"/>
          </w:tcPr>
          <w:p w:rsidR="00444B3F" w:rsidRPr="00F15137" w:rsidRDefault="00444B3F" w:rsidP="00444B3F">
            <w:pPr>
              <w:autoSpaceDE w:val="0"/>
              <w:autoSpaceDN w:val="0"/>
              <w:adjustRightInd w:val="0"/>
              <w:outlineLvl w:val="0"/>
            </w:pPr>
            <w:r>
              <w:t>п</w:t>
            </w:r>
            <w:r w:rsidRPr="00F15137">
              <w:t>орядок поступления граждан на муниципальную службу в администрацию и структурные подразделения</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структурные подразделения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9.2.</w:t>
            </w:r>
          </w:p>
        </w:tc>
        <w:tc>
          <w:tcPr>
            <w:tcW w:w="3565" w:type="dxa"/>
          </w:tcPr>
          <w:p w:rsidR="00444B3F" w:rsidRPr="00F15137" w:rsidRDefault="00444B3F" w:rsidP="00444B3F">
            <w:pPr>
              <w:autoSpaceDE w:val="0"/>
              <w:autoSpaceDN w:val="0"/>
              <w:adjustRightInd w:val="0"/>
              <w:outlineLvl w:val="0"/>
            </w:pPr>
            <w:r>
              <w:t>с</w:t>
            </w:r>
            <w:r w:rsidRPr="00F15137">
              <w:t>ведения о вакантных должностях муниципальной службы, имеющихся в администрац</w:t>
            </w:r>
            <w:proofErr w:type="gramStart"/>
            <w:r w:rsidRPr="00F15137">
              <w:t xml:space="preserve">ии и </w:t>
            </w:r>
            <w:r>
              <w:t xml:space="preserve"> её</w:t>
            </w:r>
            <w:proofErr w:type="gramEnd"/>
            <w:r>
              <w:t xml:space="preserve"> </w:t>
            </w:r>
            <w:r w:rsidRPr="00F15137">
              <w:t xml:space="preserve">структурных подразделениях </w:t>
            </w:r>
          </w:p>
        </w:tc>
        <w:tc>
          <w:tcPr>
            <w:tcW w:w="3038" w:type="dxa"/>
          </w:tcPr>
          <w:p w:rsidR="00444B3F" w:rsidRPr="00F15137" w:rsidRDefault="00444B3F" w:rsidP="00444B3F">
            <w:pPr>
              <w:autoSpaceDE w:val="0"/>
              <w:autoSpaceDN w:val="0"/>
              <w:adjustRightInd w:val="0"/>
              <w:outlineLvl w:val="0"/>
            </w:pPr>
            <w:r w:rsidRPr="00F15137">
              <w:t>Ежеквартально, на первое число месяца, следующего за отчетным кварталом</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структурные подразделения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9.3.</w:t>
            </w:r>
          </w:p>
        </w:tc>
        <w:tc>
          <w:tcPr>
            <w:tcW w:w="3565" w:type="dxa"/>
          </w:tcPr>
          <w:p w:rsidR="00444B3F" w:rsidRPr="00F15137" w:rsidRDefault="00444B3F" w:rsidP="00444B3F">
            <w:pPr>
              <w:autoSpaceDE w:val="0"/>
              <w:autoSpaceDN w:val="0"/>
              <w:adjustRightInd w:val="0"/>
              <w:outlineLvl w:val="0"/>
            </w:pPr>
            <w:r>
              <w:t>к</w:t>
            </w:r>
            <w:r w:rsidRPr="00F15137">
              <w:t>валификационные требования к кандидатам на замещение вакантных должностей муниципальной службы в администрац</w:t>
            </w:r>
            <w:proofErr w:type="gramStart"/>
            <w:r w:rsidRPr="00F15137">
              <w:t xml:space="preserve">ии </w:t>
            </w:r>
            <w:r>
              <w:t xml:space="preserve"> и её</w:t>
            </w:r>
            <w:proofErr w:type="gramEnd"/>
            <w:r>
              <w:t xml:space="preserve"> структурных подразделениях</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9.4.</w:t>
            </w:r>
          </w:p>
        </w:tc>
        <w:tc>
          <w:tcPr>
            <w:tcW w:w="3565" w:type="dxa"/>
          </w:tcPr>
          <w:p w:rsidR="00444B3F" w:rsidRPr="00F15137" w:rsidRDefault="00444B3F" w:rsidP="00444B3F">
            <w:pPr>
              <w:autoSpaceDE w:val="0"/>
              <w:autoSpaceDN w:val="0"/>
              <w:adjustRightInd w:val="0"/>
              <w:outlineLvl w:val="0"/>
            </w:pPr>
            <w:r>
              <w:t>у</w:t>
            </w:r>
            <w:r w:rsidRPr="00F15137">
              <w:t>словия и результаты конкурсов на замещение вакантных должностей муниципальной службы в администрац</w:t>
            </w:r>
            <w:proofErr w:type="gramStart"/>
            <w:r w:rsidRPr="00F15137">
              <w:t xml:space="preserve">ии </w:t>
            </w:r>
            <w:r>
              <w:t>и её</w:t>
            </w:r>
            <w:proofErr w:type="gramEnd"/>
            <w:r>
              <w:t xml:space="preserve"> структурных подразделениях </w:t>
            </w:r>
          </w:p>
        </w:tc>
        <w:tc>
          <w:tcPr>
            <w:tcW w:w="3038" w:type="dxa"/>
          </w:tcPr>
          <w:p w:rsidR="00444B3F" w:rsidRPr="00F15137" w:rsidRDefault="00444B3F" w:rsidP="00444B3F">
            <w:pPr>
              <w:autoSpaceDE w:val="0"/>
              <w:autoSpaceDN w:val="0"/>
              <w:adjustRightInd w:val="0"/>
              <w:outlineLvl w:val="0"/>
            </w:pPr>
            <w:r w:rsidRPr="00F15137">
              <w:t>В течение 7 рабочих дней со дня объявления конкурса и подведения результатов конкурса соответственно</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9.5.</w:t>
            </w:r>
          </w:p>
        </w:tc>
        <w:tc>
          <w:tcPr>
            <w:tcW w:w="3565" w:type="dxa"/>
          </w:tcPr>
          <w:p w:rsidR="00444B3F" w:rsidRPr="00F15137" w:rsidRDefault="00444B3F" w:rsidP="00444B3F">
            <w:pPr>
              <w:autoSpaceDE w:val="0"/>
              <w:autoSpaceDN w:val="0"/>
              <w:adjustRightInd w:val="0"/>
              <w:outlineLvl w:val="0"/>
            </w:pPr>
            <w:r>
              <w:t>н</w:t>
            </w:r>
            <w:r w:rsidRPr="00F15137">
              <w:t>омера телефонов, по которым можно получить информацию по вопросу замещения вакантных должностей в администрац</w:t>
            </w:r>
            <w:proofErr w:type="gramStart"/>
            <w:r w:rsidRPr="00F15137">
              <w:t xml:space="preserve">ии </w:t>
            </w:r>
            <w:r>
              <w:t>и её</w:t>
            </w:r>
            <w:proofErr w:type="gramEnd"/>
            <w:r>
              <w:t xml:space="preserve"> структурных подразделениях</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10</w:t>
            </w:r>
          </w:p>
        </w:tc>
        <w:tc>
          <w:tcPr>
            <w:tcW w:w="3565" w:type="dxa"/>
          </w:tcPr>
          <w:p w:rsidR="00444B3F" w:rsidRPr="00F15137" w:rsidRDefault="00444B3F" w:rsidP="00444B3F">
            <w:pPr>
              <w:autoSpaceDE w:val="0"/>
              <w:autoSpaceDN w:val="0"/>
              <w:adjustRightInd w:val="0"/>
              <w:outlineLvl w:val="0"/>
            </w:pPr>
            <w:r w:rsidRPr="00F15137">
              <w:t>Информация о работе администрации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tc>
        <w:tc>
          <w:tcPr>
            <w:tcW w:w="3038" w:type="dxa"/>
          </w:tcPr>
          <w:p w:rsidR="00444B3F" w:rsidRPr="00F15137" w:rsidRDefault="00444B3F" w:rsidP="00444B3F">
            <w:pPr>
              <w:autoSpaceDE w:val="0"/>
              <w:autoSpaceDN w:val="0"/>
              <w:adjustRightInd w:val="0"/>
              <w:outlineLvl w:val="0"/>
            </w:pPr>
          </w:p>
        </w:tc>
        <w:tc>
          <w:tcPr>
            <w:tcW w:w="2272" w:type="dxa"/>
          </w:tcPr>
          <w:p w:rsidR="00444B3F" w:rsidRPr="00F15137" w:rsidRDefault="00444B3F" w:rsidP="00444B3F">
            <w:pPr>
              <w:autoSpaceDE w:val="0"/>
              <w:autoSpaceDN w:val="0"/>
              <w:adjustRightInd w:val="0"/>
              <w:outlineLvl w:val="0"/>
            </w:pPr>
          </w:p>
        </w:tc>
      </w:tr>
      <w:tr w:rsidR="00444B3F" w:rsidRPr="00F15137" w:rsidTr="00444B3F">
        <w:tc>
          <w:tcPr>
            <w:tcW w:w="696" w:type="dxa"/>
          </w:tcPr>
          <w:p w:rsidR="00444B3F" w:rsidRPr="00F15137" w:rsidRDefault="00444B3F" w:rsidP="00444B3F">
            <w:pPr>
              <w:autoSpaceDE w:val="0"/>
              <w:autoSpaceDN w:val="0"/>
              <w:adjustRightInd w:val="0"/>
              <w:outlineLvl w:val="0"/>
            </w:pPr>
            <w:r w:rsidRPr="00F15137">
              <w:t>10.1.</w:t>
            </w:r>
          </w:p>
        </w:tc>
        <w:tc>
          <w:tcPr>
            <w:tcW w:w="3565" w:type="dxa"/>
          </w:tcPr>
          <w:p w:rsidR="00444B3F" w:rsidRPr="00F15137" w:rsidRDefault="00444B3F" w:rsidP="00444B3F">
            <w:pPr>
              <w:autoSpaceDE w:val="0"/>
              <w:autoSpaceDN w:val="0"/>
              <w:adjustRightInd w:val="0"/>
              <w:outlineLvl w:val="0"/>
            </w:pPr>
            <w:r>
              <w:t>п</w:t>
            </w:r>
            <w:r w:rsidRPr="00F15137">
              <w:t xml:space="preserve">орядок и время приема должностными лицами администрации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w:t>
            </w:r>
            <w:r w:rsidRPr="00F15137">
              <w:lastRenderedPageBreak/>
              <w:t>указанием актов, регулирующих эту деятельность</w:t>
            </w:r>
          </w:p>
        </w:tc>
        <w:tc>
          <w:tcPr>
            <w:tcW w:w="3038" w:type="dxa"/>
          </w:tcPr>
          <w:p w:rsidR="00444B3F" w:rsidRPr="00F15137" w:rsidRDefault="00444B3F" w:rsidP="00444B3F">
            <w:pPr>
              <w:autoSpaceDE w:val="0"/>
              <w:autoSpaceDN w:val="0"/>
              <w:adjustRightInd w:val="0"/>
              <w:outlineLvl w:val="0"/>
            </w:pPr>
            <w:r w:rsidRPr="00F15137">
              <w:lastRenderedPageBreak/>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rPr>
          <w:trHeight w:val="4013"/>
        </w:trPr>
        <w:tc>
          <w:tcPr>
            <w:tcW w:w="696" w:type="dxa"/>
          </w:tcPr>
          <w:p w:rsidR="00444B3F" w:rsidRPr="00F15137" w:rsidRDefault="00444B3F" w:rsidP="00444B3F">
            <w:pPr>
              <w:autoSpaceDE w:val="0"/>
              <w:autoSpaceDN w:val="0"/>
              <w:adjustRightInd w:val="0"/>
              <w:outlineLvl w:val="0"/>
            </w:pPr>
            <w:r w:rsidRPr="00F15137">
              <w:lastRenderedPageBreak/>
              <w:t>10.2</w:t>
            </w:r>
          </w:p>
        </w:tc>
        <w:tc>
          <w:tcPr>
            <w:tcW w:w="3565" w:type="dxa"/>
          </w:tcPr>
          <w:p w:rsidR="00444B3F" w:rsidRPr="00F15137" w:rsidRDefault="00444B3F" w:rsidP="00444B3F">
            <w:pPr>
              <w:autoSpaceDE w:val="0"/>
              <w:autoSpaceDN w:val="0"/>
              <w:adjustRightInd w:val="0"/>
              <w:outlineLvl w:val="0"/>
            </w:pPr>
            <w:r>
              <w:t>ф</w:t>
            </w:r>
            <w:r w:rsidRPr="00F15137">
              <w:t>амилия, имя отчество руководителя структурного подразделения или должностного лица, к полномочиям которых отнесены организация приема лиц, указанных в подпункте 10.1 настоящего пункта, обеспечение рассмотрения их обращений, а также номер телефона, по которому можно получить информацию справочного характера</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rsidRPr="00F15137">
              <w:t xml:space="preserve">Управление делами </w:t>
            </w:r>
          </w:p>
        </w:tc>
      </w:tr>
      <w:tr w:rsidR="00444B3F" w:rsidRPr="00F15137" w:rsidTr="00444B3F">
        <w:trPr>
          <w:trHeight w:val="2561"/>
        </w:trPr>
        <w:tc>
          <w:tcPr>
            <w:tcW w:w="696" w:type="dxa"/>
          </w:tcPr>
          <w:p w:rsidR="00444B3F" w:rsidRPr="00F15137" w:rsidRDefault="00444B3F" w:rsidP="00444B3F">
            <w:pPr>
              <w:autoSpaceDE w:val="0"/>
              <w:autoSpaceDN w:val="0"/>
              <w:adjustRightInd w:val="0"/>
              <w:outlineLvl w:val="0"/>
            </w:pPr>
            <w:r w:rsidRPr="00F15137">
              <w:t>10.3</w:t>
            </w:r>
          </w:p>
        </w:tc>
        <w:tc>
          <w:tcPr>
            <w:tcW w:w="3565" w:type="dxa"/>
          </w:tcPr>
          <w:p w:rsidR="00444B3F" w:rsidRPr="00F15137" w:rsidRDefault="00444B3F" w:rsidP="00444B3F">
            <w:pPr>
              <w:autoSpaceDE w:val="0"/>
              <w:autoSpaceDN w:val="0"/>
              <w:adjustRightInd w:val="0"/>
              <w:outlineLvl w:val="0"/>
            </w:pPr>
            <w:r>
              <w:t>о</w:t>
            </w:r>
            <w:r w:rsidRPr="00F15137">
              <w:t>бзоры обращений лиц, указанных в подпункте 10.1 настоящего пункта, а также обобщенная информация о результатах рассмотрения этих обращений и мерах, принятых по результатам рассмотрения</w:t>
            </w:r>
          </w:p>
          <w:p w:rsidR="00444B3F" w:rsidRPr="00F15137" w:rsidRDefault="00444B3F" w:rsidP="00444B3F">
            <w:pPr>
              <w:autoSpaceDE w:val="0"/>
              <w:autoSpaceDN w:val="0"/>
              <w:adjustRightInd w:val="0"/>
              <w:outlineLvl w:val="0"/>
            </w:pPr>
            <w:r w:rsidRPr="00F15137">
              <w:t>обращений</w:t>
            </w:r>
          </w:p>
        </w:tc>
        <w:tc>
          <w:tcPr>
            <w:tcW w:w="3038" w:type="dxa"/>
          </w:tcPr>
          <w:p w:rsidR="00444B3F" w:rsidRPr="00F15137" w:rsidRDefault="00444B3F" w:rsidP="00444B3F">
            <w:pPr>
              <w:autoSpaceDE w:val="0"/>
              <w:autoSpaceDN w:val="0"/>
              <w:adjustRightInd w:val="0"/>
              <w:outlineLvl w:val="0"/>
            </w:pPr>
            <w:r w:rsidRPr="00F15137">
              <w:t>Ежеквартально</w:t>
            </w:r>
          </w:p>
        </w:tc>
        <w:tc>
          <w:tcPr>
            <w:tcW w:w="2272" w:type="dxa"/>
          </w:tcPr>
          <w:p w:rsidR="00444B3F" w:rsidRPr="00F15137" w:rsidRDefault="00444B3F" w:rsidP="00444B3F">
            <w:pPr>
              <w:autoSpaceDE w:val="0"/>
              <w:autoSpaceDN w:val="0"/>
              <w:adjustRightInd w:val="0"/>
              <w:outlineLvl w:val="0"/>
            </w:pPr>
            <w:r w:rsidRPr="00F15137">
              <w:t>Управление делами администрации района</w:t>
            </w:r>
          </w:p>
        </w:tc>
      </w:tr>
      <w:tr w:rsidR="00444B3F" w:rsidRPr="00F15137" w:rsidTr="00444B3F">
        <w:trPr>
          <w:trHeight w:val="2561"/>
        </w:trPr>
        <w:tc>
          <w:tcPr>
            <w:tcW w:w="696" w:type="dxa"/>
          </w:tcPr>
          <w:p w:rsidR="00444B3F" w:rsidRPr="00F15137" w:rsidRDefault="00444B3F" w:rsidP="00444B3F">
            <w:pPr>
              <w:autoSpaceDE w:val="0"/>
              <w:autoSpaceDN w:val="0"/>
              <w:adjustRightInd w:val="0"/>
              <w:outlineLvl w:val="0"/>
            </w:pPr>
            <w:r>
              <w:t>11.</w:t>
            </w:r>
          </w:p>
        </w:tc>
        <w:tc>
          <w:tcPr>
            <w:tcW w:w="3565" w:type="dxa"/>
          </w:tcPr>
          <w:p w:rsidR="00444B3F" w:rsidRPr="00F15137" w:rsidRDefault="00444B3F" w:rsidP="00444B3F">
            <w:pPr>
              <w:autoSpaceDE w:val="0"/>
              <w:autoSpaceDN w:val="0"/>
              <w:adjustRightInd w:val="0"/>
              <w:jc w:val="both"/>
            </w:pPr>
            <w:r>
              <w:t>Информация о деятельности подведомственных организаций, размещаемая указанными организациями на официальных сайтах, в зависимости от сферы деятельности указанной организации содержит:</w:t>
            </w:r>
          </w:p>
        </w:tc>
        <w:tc>
          <w:tcPr>
            <w:tcW w:w="3038" w:type="dxa"/>
          </w:tcPr>
          <w:p w:rsidR="00444B3F" w:rsidRPr="00F15137" w:rsidRDefault="00444B3F" w:rsidP="00444B3F">
            <w:pPr>
              <w:autoSpaceDE w:val="0"/>
              <w:autoSpaceDN w:val="0"/>
              <w:adjustRightInd w:val="0"/>
              <w:outlineLvl w:val="0"/>
            </w:pPr>
          </w:p>
        </w:tc>
        <w:tc>
          <w:tcPr>
            <w:tcW w:w="2272" w:type="dxa"/>
          </w:tcPr>
          <w:p w:rsidR="00444B3F" w:rsidRPr="00F15137" w:rsidRDefault="00444B3F" w:rsidP="00444B3F">
            <w:pPr>
              <w:autoSpaceDE w:val="0"/>
              <w:autoSpaceDN w:val="0"/>
              <w:adjustRightInd w:val="0"/>
              <w:outlineLvl w:val="0"/>
            </w:pPr>
          </w:p>
        </w:tc>
      </w:tr>
      <w:tr w:rsidR="00444B3F" w:rsidRPr="00F15137" w:rsidTr="00444B3F">
        <w:trPr>
          <w:trHeight w:val="2561"/>
        </w:trPr>
        <w:tc>
          <w:tcPr>
            <w:tcW w:w="696" w:type="dxa"/>
          </w:tcPr>
          <w:p w:rsidR="00444B3F" w:rsidRDefault="00444B3F" w:rsidP="00444B3F">
            <w:pPr>
              <w:autoSpaceDE w:val="0"/>
              <w:autoSpaceDN w:val="0"/>
              <w:adjustRightInd w:val="0"/>
              <w:outlineLvl w:val="0"/>
            </w:pPr>
            <w:r>
              <w:t>11.1.</w:t>
            </w:r>
          </w:p>
        </w:tc>
        <w:tc>
          <w:tcPr>
            <w:tcW w:w="3565" w:type="dxa"/>
          </w:tcPr>
          <w:p w:rsidR="00444B3F" w:rsidRDefault="00444B3F" w:rsidP="00444B3F">
            <w:pPr>
              <w:autoSpaceDE w:val="0"/>
              <w:autoSpaceDN w:val="0"/>
              <w:adjustRightInd w:val="0"/>
              <w:jc w:val="both"/>
            </w:pPr>
            <w:r>
              <w:t>наименование и структура подведомственной организации, почтовый адрес, адрес электронной почты (при наличии), номера телефонов справочных служб, а также информацию о наличии официальной страницы подведомственной организации с указателем данной страницы в сети "Интернет"</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t>Структурное подразделение, выполняющего функции учредителя подведомственной организации</w:t>
            </w:r>
          </w:p>
        </w:tc>
      </w:tr>
      <w:tr w:rsidR="00444B3F" w:rsidRPr="00F15137" w:rsidTr="00444B3F">
        <w:trPr>
          <w:trHeight w:val="2561"/>
        </w:trPr>
        <w:tc>
          <w:tcPr>
            <w:tcW w:w="696" w:type="dxa"/>
          </w:tcPr>
          <w:p w:rsidR="00444B3F" w:rsidRDefault="00444B3F" w:rsidP="00444B3F">
            <w:pPr>
              <w:autoSpaceDE w:val="0"/>
              <w:autoSpaceDN w:val="0"/>
              <w:adjustRightInd w:val="0"/>
              <w:outlineLvl w:val="0"/>
            </w:pPr>
            <w:r>
              <w:lastRenderedPageBreak/>
              <w:t>11.2.</w:t>
            </w:r>
          </w:p>
        </w:tc>
        <w:tc>
          <w:tcPr>
            <w:tcW w:w="3565" w:type="dxa"/>
          </w:tcPr>
          <w:p w:rsidR="00444B3F" w:rsidRDefault="00444B3F" w:rsidP="00444B3F">
            <w:pPr>
              <w:autoSpaceDE w:val="0"/>
              <w:autoSpaceDN w:val="0"/>
              <w:adjustRightInd w:val="0"/>
              <w:jc w:val="both"/>
            </w:pPr>
            <w:r>
              <w:t>сведения о полномочиях, задачах и функциях подведомственной организации, ее структурных подразделений, а также перечень законов и иных нормативных правовых актов, определяющих эти полномочия, задачи и функции</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t>Структурное подразделение, выполняющего функции учредителя подведомственной организации</w:t>
            </w:r>
          </w:p>
        </w:tc>
      </w:tr>
      <w:tr w:rsidR="00444B3F" w:rsidRPr="00F15137" w:rsidTr="00444B3F">
        <w:trPr>
          <w:trHeight w:val="1811"/>
        </w:trPr>
        <w:tc>
          <w:tcPr>
            <w:tcW w:w="696" w:type="dxa"/>
          </w:tcPr>
          <w:p w:rsidR="00444B3F" w:rsidRDefault="00444B3F" w:rsidP="00444B3F">
            <w:pPr>
              <w:autoSpaceDE w:val="0"/>
              <w:autoSpaceDN w:val="0"/>
              <w:adjustRightInd w:val="0"/>
              <w:outlineLvl w:val="0"/>
            </w:pPr>
            <w:r>
              <w:t>11.3.</w:t>
            </w:r>
          </w:p>
        </w:tc>
        <w:tc>
          <w:tcPr>
            <w:tcW w:w="3565" w:type="dxa"/>
          </w:tcPr>
          <w:p w:rsidR="00444B3F" w:rsidRDefault="00444B3F" w:rsidP="00444B3F">
            <w:pPr>
              <w:autoSpaceDE w:val="0"/>
              <w:autoSpaceDN w:val="0"/>
              <w:adjustRightInd w:val="0"/>
              <w:jc w:val="both"/>
            </w:pPr>
            <w:r>
              <w:t>сведения о руководителях подведомственной организации, ее структурных подразделений (фамилии, имена, отчества, а также при согласии указанных лиц иные сведения о них)</w:t>
            </w:r>
          </w:p>
        </w:tc>
        <w:tc>
          <w:tcPr>
            <w:tcW w:w="3038" w:type="dxa"/>
          </w:tcPr>
          <w:p w:rsidR="00444B3F" w:rsidRPr="00F15137" w:rsidRDefault="00444B3F" w:rsidP="00444B3F">
            <w:pPr>
              <w:autoSpaceDE w:val="0"/>
              <w:autoSpaceDN w:val="0"/>
              <w:adjustRightInd w:val="0"/>
              <w:outlineLvl w:val="0"/>
            </w:pPr>
            <w:r w:rsidRPr="00F15137">
              <w:t>Поддерживается в актуальном состоянии</w:t>
            </w:r>
          </w:p>
        </w:tc>
        <w:tc>
          <w:tcPr>
            <w:tcW w:w="2272" w:type="dxa"/>
          </w:tcPr>
          <w:p w:rsidR="00444B3F" w:rsidRPr="00F15137" w:rsidRDefault="00444B3F" w:rsidP="00444B3F">
            <w:pPr>
              <w:autoSpaceDE w:val="0"/>
              <w:autoSpaceDN w:val="0"/>
              <w:adjustRightInd w:val="0"/>
              <w:outlineLvl w:val="0"/>
            </w:pPr>
            <w:r>
              <w:t>Структурное подразделение, выполняющего функции учредителя подведомственной организации</w:t>
            </w:r>
          </w:p>
        </w:tc>
      </w:tr>
    </w:tbl>
    <w:p w:rsidR="00444B3F" w:rsidRPr="00F15137" w:rsidRDefault="00444B3F" w:rsidP="00444B3F">
      <w:pPr>
        <w:autoSpaceDE w:val="0"/>
        <w:autoSpaceDN w:val="0"/>
        <w:adjustRightInd w:val="0"/>
        <w:ind w:firstLine="540"/>
        <w:outlineLvl w:val="0"/>
      </w:pPr>
    </w:p>
    <w:p w:rsidR="00444B3F" w:rsidRDefault="00444B3F" w:rsidP="00444B3F">
      <w:pPr>
        <w:jc w:val="both"/>
        <w:rPr>
          <w:sz w:val="28"/>
          <w:szCs w:val="28"/>
        </w:rPr>
      </w:pPr>
    </w:p>
    <w:p w:rsidR="00444B3F" w:rsidRDefault="00444B3F" w:rsidP="00444B3F">
      <w:pPr>
        <w:jc w:val="both"/>
        <w:rPr>
          <w:sz w:val="28"/>
          <w:szCs w:val="28"/>
        </w:rPr>
      </w:pPr>
    </w:p>
    <w:p w:rsidR="00444B3F" w:rsidRPr="00117B4E" w:rsidRDefault="00444B3F" w:rsidP="00444B3F">
      <w:pPr>
        <w:jc w:val="center"/>
        <w:rPr>
          <w:b/>
          <w:sz w:val="28"/>
          <w:szCs w:val="28"/>
        </w:rPr>
      </w:pPr>
      <w:r w:rsidRPr="00117B4E">
        <w:rPr>
          <w:b/>
          <w:sz w:val="28"/>
          <w:szCs w:val="28"/>
        </w:rPr>
        <w:t xml:space="preserve">АДМИНИСТРАЦИЯ </w:t>
      </w:r>
    </w:p>
    <w:p w:rsidR="00444B3F" w:rsidRDefault="00444B3F" w:rsidP="00444B3F">
      <w:pPr>
        <w:jc w:val="center"/>
        <w:rPr>
          <w:b/>
          <w:sz w:val="28"/>
          <w:szCs w:val="28"/>
        </w:rPr>
      </w:pPr>
      <w:r>
        <w:rPr>
          <w:b/>
          <w:sz w:val="28"/>
          <w:szCs w:val="28"/>
        </w:rPr>
        <w:t>ПИНЕЖСКОГО МУНИЦИПАЛЬНОГО РАЙОНА</w:t>
      </w:r>
    </w:p>
    <w:p w:rsidR="00444B3F" w:rsidRPr="00117B4E" w:rsidRDefault="00444B3F" w:rsidP="00444B3F">
      <w:pPr>
        <w:jc w:val="center"/>
        <w:rPr>
          <w:b/>
          <w:sz w:val="28"/>
          <w:szCs w:val="28"/>
        </w:rPr>
      </w:pPr>
      <w:r>
        <w:rPr>
          <w:b/>
          <w:sz w:val="28"/>
          <w:szCs w:val="28"/>
        </w:rPr>
        <w:t>АРХАНГЕЛЬЛСКОЙ ОБЛАСТИ</w:t>
      </w:r>
    </w:p>
    <w:p w:rsidR="00444B3F" w:rsidRPr="00117B4E" w:rsidRDefault="00444B3F" w:rsidP="00444B3F">
      <w:pPr>
        <w:jc w:val="center"/>
        <w:rPr>
          <w:sz w:val="28"/>
          <w:szCs w:val="28"/>
        </w:rPr>
      </w:pPr>
    </w:p>
    <w:p w:rsidR="00444B3F" w:rsidRPr="00117B4E" w:rsidRDefault="00444B3F" w:rsidP="00444B3F">
      <w:pPr>
        <w:jc w:val="center"/>
        <w:rPr>
          <w:sz w:val="28"/>
          <w:szCs w:val="28"/>
        </w:rPr>
      </w:pPr>
    </w:p>
    <w:p w:rsidR="00444B3F" w:rsidRPr="00117B4E" w:rsidRDefault="00444B3F" w:rsidP="00444B3F">
      <w:pPr>
        <w:jc w:val="center"/>
        <w:rPr>
          <w:b/>
          <w:sz w:val="28"/>
          <w:szCs w:val="28"/>
        </w:rPr>
      </w:pPr>
      <w:proofErr w:type="gramStart"/>
      <w:r w:rsidRPr="00117B4E">
        <w:rPr>
          <w:b/>
          <w:sz w:val="28"/>
          <w:szCs w:val="28"/>
        </w:rPr>
        <w:t>П</w:t>
      </w:r>
      <w:proofErr w:type="gramEnd"/>
      <w:r w:rsidRPr="00117B4E">
        <w:rPr>
          <w:b/>
          <w:sz w:val="28"/>
          <w:szCs w:val="28"/>
        </w:rPr>
        <w:t xml:space="preserve"> О С Т А Н О В Л Е Н И Е</w:t>
      </w:r>
    </w:p>
    <w:p w:rsidR="00444B3F" w:rsidRPr="00117B4E" w:rsidRDefault="00444B3F" w:rsidP="00444B3F">
      <w:pPr>
        <w:jc w:val="center"/>
        <w:rPr>
          <w:sz w:val="28"/>
          <w:szCs w:val="28"/>
        </w:rPr>
      </w:pPr>
    </w:p>
    <w:p w:rsidR="00444B3F" w:rsidRPr="00117B4E" w:rsidRDefault="00444B3F" w:rsidP="00444B3F">
      <w:pPr>
        <w:jc w:val="center"/>
        <w:rPr>
          <w:sz w:val="28"/>
          <w:szCs w:val="28"/>
        </w:rPr>
      </w:pPr>
    </w:p>
    <w:p w:rsidR="00444B3F" w:rsidRPr="00117B4E" w:rsidRDefault="00444B3F" w:rsidP="00444B3F">
      <w:pPr>
        <w:jc w:val="center"/>
        <w:rPr>
          <w:sz w:val="28"/>
          <w:szCs w:val="28"/>
        </w:rPr>
      </w:pPr>
      <w:r w:rsidRPr="00117B4E">
        <w:rPr>
          <w:sz w:val="28"/>
          <w:szCs w:val="28"/>
        </w:rPr>
        <w:t xml:space="preserve">от </w:t>
      </w:r>
      <w:r>
        <w:rPr>
          <w:sz w:val="28"/>
          <w:szCs w:val="28"/>
        </w:rPr>
        <w:t>30 января</w:t>
      </w:r>
      <w:r w:rsidRPr="00117B4E">
        <w:rPr>
          <w:sz w:val="28"/>
          <w:szCs w:val="28"/>
        </w:rPr>
        <w:t xml:space="preserve"> </w:t>
      </w:r>
      <w:r>
        <w:rPr>
          <w:sz w:val="28"/>
          <w:szCs w:val="28"/>
        </w:rPr>
        <w:t>2023</w:t>
      </w:r>
      <w:r w:rsidRPr="00117B4E">
        <w:rPr>
          <w:sz w:val="28"/>
          <w:szCs w:val="28"/>
        </w:rPr>
        <w:t xml:space="preserve"> г. № </w:t>
      </w:r>
      <w:r>
        <w:rPr>
          <w:sz w:val="28"/>
          <w:szCs w:val="28"/>
        </w:rPr>
        <w:t>0073</w:t>
      </w:r>
      <w:r w:rsidRPr="00117B4E">
        <w:rPr>
          <w:sz w:val="28"/>
          <w:szCs w:val="28"/>
        </w:rPr>
        <w:t xml:space="preserve"> - па</w:t>
      </w:r>
    </w:p>
    <w:p w:rsidR="00444B3F" w:rsidRPr="00117B4E" w:rsidRDefault="00444B3F" w:rsidP="00444B3F">
      <w:pPr>
        <w:jc w:val="center"/>
        <w:rPr>
          <w:sz w:val="28"/>
          <w:szCs w:val="28"/>
        </w:rPr>
      </w:pPr>
    </w:p>
    <w:p w:rsidR="00444B3F" w:rsidRPr="00117B4E" w:rsidRDefault="00444B3F" w:rsidP="00444B3F">
      <w:pPr>
        <w:jc w:val="center"/>
        <w:rPr>
          <w:sz w:val="28"/>
          <w:szCs w:val="28"/>
        </w:rPr>
      </w:pPr>
    </w:p>
    <w:p w:rsidR="00444B3F" w:rsidRDefault="00444B3F" w:rsidP="00444B3F">
      <w:pPr>
        <w:jc w:val="center"/>
        <w:rPr>
          <w:sz w:val="20"/>
          <w:szCs w:val="20"/>
        </w:rPr>
      </w:pPr>
      <w:r w:rsidRPr="00117B4E">
        <w:rPr>
          <w:sz w:val="20"/>
          <w:szCs w:val="20"/>
        </w:rPr>
        <w:t>с. Карпогоры</w:t>
      </w:r>
    </w:p>
    <w:p w:rsidR="00444B3F" w:rsidRPr="00464646" w:rsidRDefault="00444B3F" w:rsidP="00444B3F">
      <w:pPr>
        <w:jc w:val="center"/>
        <w:rPr>
          <w:sz w:val="28"/>
          <w:szCs w:val="28"/>
        </w:rPr>
      </w:pPr>
    </w:p>
    <w:p w:rsidR="00444B3F" w:rsidRPr="00464646" w:rsidRDefault="00444B3F" w:rsidP="00444B3F">
      <w:pPr>
        <w:jc w:val="center"/>
        <w:rPr>
          <w:sz w:val="28"/>
          <w:szCs w:val="28"/>
        </w:rPr>
      </w:pPr>
    </w:p>
    <w:p w:rsidR="00414BF7" w:rsidRDefault="00444B3F" w:rsidP="00444B3F">
      <w:pPr>
        <w:autoSpaceDE w:val="0"/>
        <w:autoSpaceDN w:val="0"/>
        <w:adjustRightInd w:val="0"/>
        <w:jc w:val="center"/>
        <w:rPr>
          <w:rStyle w:val="fontstyle21"/>
          <w:b/>
        </w:rPr>
      </w:pPr>
      <w:r>
        <w:rPr>
          <w:rStyle w:val="fontstyle21"/>
          <w:b/>
        </w:rPr>
        <w:t xml:space="preserve">О признании </w:t>
      </w:r>
      <w:proofErr w:type="gramStart"/>
      <w:r>
        <w:rPr>
          <w:rStyle w:val="fontstyle21"/>
          <w:b/>
        </w:rPr>
        <w:t>утратившим</w:t>
      </w:r>
      <w:proofErr w:type="gramEnd"/>
      <w:r>
        <w:rPr>
          <w:rStyle w:val="fontstyle21"/>
          <w:b/>
        </w:rPr>
        <w:t xml:space="preserve"> силу некоторых постановлений </w:t>
      </w:r>
    </w:p>
    <w:p w:rsidR="00444B3F" w:rsidRDefault="00444B3F" w:rsidP="00444B3F">
      <w:pPr>
        <w:autoSpaceDE w:val="0"/>
        <w:autoSpaceDN w:val="0"/>
        <w:adjustRightInd w:val="0"/>
        <w:jc w:val="center"/>
        <w:rPr>
          <w:rStyle w:val="fontstyle21"/>
          <w:b/>
        </w:rPr>
      </w:pPr>
      <w:r>
        <w:rPr>
          <w:rStyle w:val="fontstyle21"/>
          <w:b/>
        </w:rPr>
        <w:t xml:space="preserve">администрации Пинежского муниципального района </w:t>
      </w:r>
    </w:p>
    <w:p w:rsidR="00444B3F" w:rsidRDefault="00444B3F" w:rsidP="00444B3F">
      <w:pPr>
        <w:autoSpaceDE w:val="0"/>
        <w:autoSpaceDN w:val="0"/>
        <w:adjustRightInd w:val="0"/>
        <w:jc w:val="center"/>
        <w:rPr>
          <w:b/>
          <w:sz w:val="28"/>
          <w:szCs w:val="28"/>
        </w:rPr>
      </w:pPr>
      <w:r>
        <w:rPr>
          <w:rStyle w:val="fontstyle21"/>
          <w:b/>
        </w:rPr>
        <w:t>Архангельской области</w:t>
      </w:r>
    </w:p>
    <w:p w:rsidR="00444B3F" w:rsidRDefault="00444B3F" w:rsidP="00444B3F">
      <w:pPr>
        <w:autoSpaceDE w:val="0"/>
        <w:autoSpaceDN w:val="0"/>
        <w:adjustRightInd w:val="0"/>
        <w:jc w:val="center"/>
        <w:rPr>
          <w:b/>
          <w:sz w:val="28"/>
          <w:szCs w:val="28"/>
        </w:rPr>
      </w:pPr>
    </w:p>
    <w:p w:rsidR="00444B3F" w:rsidRDefault="00444B3F" w:rsidP="00444B3F">
      <w:pPr>
        <w:autoSpaceDE w:val="0"/>
        <w:autoSpaceDN w:val="0"/>
        <w:adjustRightInd w:val="0"/>
        <w:jc w:val="center"/>
        <w:rPr>
          <w:b/>
          <w:sz w:val="28"/>
          <w:szCs w:val="28"/>
        </w:rPr>
      </w:pPr>
    </w:p>
    <w:p w:rsidR="00444B3F" w:rsidRDefault="00444B3F" w:rsidP="00444B3F">
      <w:pPr>
        <w:autoSpaceDE w:val="0"/>
        <w:autoSpaceDN w:val="0"/>
        <w:adjustRightInd w:val="0"/>
        <w:jc w:val="center"/>
        <w:rPr>
          <w:b/>
          <w:sz w:val="28"/>
          <w:szCs w:val="28"/>
        </w:rPr>
      </w:pPr>
    </w:p>
    <w:p w:rsidR="00444B3F" w:rsidRPr="002A68F9" w:rsidRDefault="00444B3F" w:rsidP="00444B3F">
      <w:pPr>
        <w:jc w:val="both"/>
        <w:rPr>
          <w:sz w:val="28"/>
          <w:szCs w:val="28"/>
        </w:rPr>
      </w:pPr>
      <w:r>
        <w:rPr>
          <w:sz w:val="28"/>
          <w:szCs w:val="28"/>
        </w:rPr>
        <w:tab/>
      </w:r>
      <w:r w:rsidRPr="002A68F9">
        <w:rPr>
          <w:sz w:val="28"/>
          <w:szCs w:val="28"/>
        </w:rPr>
        <w:t>В связи с принятием постановления администрации Пинежского муниципального района Архангельской области от 27 января 2023 года № 0064-па «Об утверждении Порядка оказания материальной поддержки для удешевления стоимости питания учащимся, обучающимся в муниципальных общеобразовательных организациях Пинежского муниципального района Архангельской области</w:t>
      </w:r>
      <w:r>
        <w:rPr>
          <w:sz w:val="28"/>
          <w:szCs w:val="28"/>
        </w:rPr>
        <w:t>»</w:t>
      </w:r>
      <w:r w:rsidRPr="002A68F9">
        <w:rPr>
          <w:sz w:val="28"/>
          <w:szCs w:val="28"/>
        </w:rPr>
        <w:t>,</w:t>
      </w:r>
      <w:r w:rsidRPr="002A68F9">
        <w:t xml:space="preserve"> </w:t>
      </w:r>
      <w:r w:rsidRPr="002A68F9">
        <w:rPr>
          <w:sz w:val="28"/>
          <w:szCs w:val="28"/>
        </w:rPr>
        <w:t>администрация Пинежского муниципального района Архангельской области постановляет:</w:t>
      </w:r>
    </w:p>
    <w:p w:rsidR="00444B3F" w:rsidRDefault="00444B3F" w:rsidP="00444B3F">
      <w:pPr>
        <w:numPr>
          <w:ilvl w:val="0"/>
          <w:numId w:val="11"/>
        </w:numPr>
        <w:autoSpaceDE w:val="0"/>
        <w:autoSpaceDN w:val="0"/>
        <w:adjustRightInd w:val="0"/>
        <w:jc w:val="both"/>
        <w:rPr>
          <w:rStyle w:val="fontstyle21"/>
        </w:rPr>
      </w:pPr>
      <w:r>
        <w:rPr>
          <w:rStyle w:val="fontstyle21"/>
        </w:rPr>
        <w:t>Признать утратившими силу:</w:t>
      </w:r>
    </w:p>
    <w:p w:rsidR="00444B3F" w:rsidRDefault="00444B3F" w:rsidP="00444B3F">
      <w:pPr>
        <w:ind w:firstLine="708"/>
        <w:jc w:val="both"/>
        <w:rPr>
          <w:b/>
          <w:bCs/>
          <w:sz w:val="28"/>
          <w:szCs w:val="28"/>
        </w:rPr>
      </w:pPr>
      <w:r>
        <w:rPr>
          <w:rStyle w:val="fontstyle21"/>
        </w:rPr>
        <w:lastRenderedPageBreak/>
        <w:t xml:space="preserve">- </w:t>
      </w:r>
      <w:r w:rsidRPr="002A68F9">
        <w:rPr>
          <w:rStyle w:val="fontstyle21"/>
        </w:rPr>
        <w:t>постановление администрации МО «Пинежский район» от 05 июля 2017 года № 0601-па «</w:t>
      </w:r>
      <w:r w:rsidRPr="002A68F9">
        <w:rPr>
          <w:bCs/>
          <w:sz w:val="28"/>
          <w:szCs w:val="28"/>
        </w:rPr>
        <w:t>О выдаче справок членам малообеспеченных семей для предъявления в муниципальные образовательные организации»;</w:t>
      </w:r>
    </w:p>
    <w:p w:rsidR="00444B3F" w:rsidRPr="002A68F9" w:rsidRDefault="00444B3F" w:rsidP="00444B3F">
      <w:pPr>
        <w:ind w:firstLine="708"/>
        <w:jc w:val="both"/>
        <w:rPr>
          <w:b/>
          <w:bCs/>
          <w:sz w:val="28"/>
          <w:szCs w:val="28"/>
        </w:rPr>
      </w:pPr>
      <w:r>
        <w:rPr>
          <w:rStyle w:val="fontstyle21"/>
        </w:rPr>
        <w:t xml:space="preserve">- </w:t>
      </w:r>
      <w:r w:rsidRPr="002A68F9">
        <w:rPr>
          <w:rStyle w:val="fontstyle21"/>
        </w:rPr>
        <w:t>постановление администрации МО «Пинежский район»</w:t>
      </w:r>
      <w:r>
        <w:rPr>
          <w:rStyle w:val="fontstyle21"/>
        </w:rPr>
        <w:t xml:space="preserve"> от 10 сентября 2019 года № 0828-па «О внесении изменений в постановление администрации муниципального образования «Пинежский муниципальный район» от 05 июля 2017 года № 601-па «О выдаче</w:t>
      </w:r>
      <w:r w:rsidRPr="002A68F9">
        <w:rPr>
          <w:bCs/>
          <w:sz w:val="28"/>
          <w:szCs w:val="28"/>
        </w:rPr>
        <w:t xml:space="preserve"> справок членам малообеспеченных семей для предъявления в муниципальные образовательные организации»;</w:t>
      </w:r>
    </w:p>
    <w:p w:rsidR="00444B3F" w:rsidRPr="00437E39" w:rsidRDefault="00444B3F" w:rsidP="00444B3F">
      <w:pPr>
        <w:ind w:firstLine="708"/>
        <w:jc w:val="both"/>
        <w:rPr>
          <w:b/>
          <w:bCs/>
          <w:sz w:val="28"/>
          <w:szCs w:val="28"/>
        </w:rPr>
      </w:pPr>
      <w:r>
        <w:rPr>
          <w:rStyle w:val="fontstyle21"/>
        </w:rPr>
        <w:t xml:space="preserve">- </w:t>
      </w:r>
      <w:r w:rsidRPr="002A68F9">
        <w:rPr>
          <w:rStyle w:val="fontstyle21"/>
        </w:rPr>
        <w:t xml:space="preserve">постановление администрации МО «Пинежский район» </w:t>
      </w:r>
      <w:r>
        <w:rPr>
          <w:rStyle w:val="fontstyle21"/>
        </w:rPr>
        <w:t>от 28.04.2020 № 0355-па «О защите прав граждан на получение мер социальной поддержки, указанных в постановлении администрации муниципального образования «Пинежский муниципальный район» от 05.07.2017 № 0601-па «О выдаче</w:t>
      </w:r>
      <w:r w:rsidRPr="002A68F9">
        <w:rPr>
          <w:bCs/>
          <w:sz w:val="28"/>
          <w:szCs w:val="28"/>
        </w:rPr>
        <w:t xml:space="preserve"> справок членам малообеспеченных семей для предъявления в муниципальные образовательные организации»</w:t>
      </w:r>
      <w:r>
        <w:rPr>
          <w:bCs/>
          <w:sz w:val="28"/>
          <w:szCs w:val="28"/>
        </w:rPr>
        <w:t>.</w:t>
      </w:r>
    </w:p>
    <w:p w:rsidR="00444B3F" w:rsidRDefault="00444B3F" w:rsidP="00444B3F">
      <w:pPr>
        <w:numPr>
          <w:ilvl w:val="0"/>
          <w:numId w:val="11"/>
        </w:numPr>
        <w:autoSpaceDE w:val="0"/>
        <w:autoSpaceDN w:val="0"/>
        <w:adjustRightInd w:val="0"/>
        <w:ind w:left="0" w:firstLine="708"/>
        <w:jc w:val="both"/>
        <w:rPr>
          <w:sz w:val="28"/>
          <w:szCs w:val="28"/>
        </w:rPr>
      </w:pPr>
      <w:r w:rsidRPr="00437E39">
        <w:rPr>
          <w:sz w:val="28"/>
          <w:szCs w:val="28"/>
        </w:rPr>
        <w:t>Справки членам малообеспеченных семей для предъявления в муниципальные образовательные организации, выданные до 02 февраля 2023 года включительно</w:t>
      </w:r>
      <w:r>
        <w:rPr>
          <w:sz w:val="28"/>
          <w:szCs w:val="28"/>
        </w:rPr>
        <w:t>,</w:t>
      </w:r>
      <w:r w:rsidRPr="00437E39">
        <w:rPr>
          <w:sz w:val="28"/>
          <w:szCs w:val="28"/>
        </w:rPr>
        <w:t xml:space="preserve"> считать действительными </w:t>
      </w:r>
      <w:r>
        <w:rPr>
          <w:sz w:val="28"/>
          <w:szCs w:val="28"/>
        </w:rPr>
        <w:t>сроком на 1 год со дня их выдачи.</w:t>
      </w:r>
    </w:p>
    <w:p w:rsidR="00444B3F" w:rsidRDefault="00444B3F" w:rsidP="00444B3F">
      <w:pPr>
        <w:numPr>
          <w:ilvl w:val="0"/>
          <w:numId w:val="11"/>
        </w:numPr>
        <w:autoSpaceDE w:val="0"/>
        <w:autoSpaceDN w:val="0"/>
        <w:adjustRightInd w:val="0"/>
        <w:ind w:left="0" w:firstLine="708"/>
        <w:jc w:val="both"/>
        <w:rPr>
          <w:sz w:val="28"/>
          <w:szCs w:val="28"/>
        </w:rPr>
      </w:pPr>
      <w:r w:rsidRPr="00322073">
        <w:rPr>
          <w:sz w:val="28"/>
          <w:szCs w:val="28"/>
        </w:rPr>
        <w:t xml:space="preserve">Настоящее постановление вступает в силу </w:t>
      </w:r>
      <w:r>
        <w:rPr>
          <w:sz w:val="28"/>
          <w:szCs w:val="28"/>
        </w:rPr>
        <w:t>с 03 февраля 2023 года.</w:t>
      </w:r>
    </w:p>
    <w:p w:rsidR="00444B3F" w:rsidRDefault="00444B3F" w:rsidP="00444B3F">
      <w:pPr>
        <w:numPr>
          <w:ilvl w:val="0"/>
          <w:numId w:val="11"/>
        </w:numPr>
        <w:autoSpaceDE w:val="0"/>
        <w:autoSpaceDN w:val="0"/>
        <w:adjustRightInd w:val="0"/>
        <w:ind w:left="0" w:firstLine="708"/>
        <w:jc w:val="both"/>
        <w:rPr>
          <w:sz w:val="28"/>
          <w:szCs w:val="28"/>
        </w:rPr>
      </w:pPr>
      <w:r>
        <w:rPr>
          <w:sz w:val="28"/>
          <w:szCs w:val="28"/>
        </w:rPr>
        <w:t>Настоящее постановление опубликовать в Информационном вестнике муниципального образования «Пинежский муниципальный район» и разместить на официальном сайте администрации Пинежского муниципального района Архангельской области в сети «Интернет».</w:t>
      </w:r>
    </w:p>
    <w:p w:rsidR="00444B3F" w:rsidRPr="00322073" w:rsidRDefault="00444B3F" w:rsidP="00444B3F">
      <w:pPr>
        <w:autoSpaceDE w:val="0"/>
        <w:autoSpaceDN w:val="0"/>
        <w:adjustRightInd w:val="0"/>
        <w:ind w:left="708"/>
        <w:jc w:val="both"/>
        <w:rPr>
          <w:sz w:val="28"/>
          <w:szCs w:val="28"/>
        </w:rPr>
      </w:pPr>
    </w:p>
    <w:p w:rsidR="00444B3F" w:rsidRDefault="00444B3F" w:rsidP="00444B3F">
      <w:pPr>
        <w:autoSpaceDE w:val="0"/>
        <w:autoSpaceDN w:val="0"/>
        <w:adjustRightInd w:val="0"/>
        <w:jc w:val="both"/>
        <w:rPr>
          <w:rStyle w:val="fontstyle21"/>
        </w:rPr>
      </w:pPr>
    </w:p>
    <w:p w:rsidR="00444B3F" w:rsidRPr="00322BD8" w:rsidRDefault="00444B3F" w:rsidP="00444B3F">
      <w:pPr>
        <w:autoSpaceDE w:val="0"/>
        <w:autoSpaceDN w:val="0"/>
        <w:adjustRightInd w:val="0"/>
        <w:jc w:val="both"/>
        <w:rPr>
          <w:rStyle w:val="fontstyle21"/>
        </w:rPr>
      </w:pPr>
    </w:p>
    <w:p w:rsidR="00444B3F" w:rsidRDefault="00444B3F" w:rsidP="00444B3F">
      <w:pPr>
        <w:jc w:val="both"/>
        <w:rPr>
          <w:sz w:val="28"/>
          <w:szCs w:val="28"/>
        </w:rPr>
      </w:pPr>
      <w:r>
        <w:rPr>
          <w:sz w:val="28"/>
          <w:szCs w:val="28"/>
        </w:rPr>
        <w:t xml:space="preserve">Глава Пинежского муниципального района                                     А.С.Чечулин </w:t>
      </w: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Pr="00414BF7" w:rsidRDefault="00444B3F" w:rsidP="00444B3F">
      <w:pPr>
        <w:pStyle w:val="aa"/>
        <w:rPr>
          <w:szCs w:val="28"/>
        </w:rPr>
      </w:pPr>
      <w:r w:rsidRPr="00414BF7">
        <w:rPr>
          <w:szCs w:val="28"/>
        </w:rPr>
        <w:t>АДМИНИСТРАЦИЯ</w:t>
      </w:r>
    </w:p>
    <w:p w:rsidR="00444B3F" w:rsidRPr="00414BF7" w:rsidRDefault="00444B3F" w:rsidP="00444B3F">
      <w:pPr>
        <w:pStyle w:val="aa"/>
        <w:rPr>
          <w:szCs w:val="28"/>
        </w:rPr>
      </w:pPr>
      <w:r w:rsidRPr="00414BF7">
        <w:rPr>
          <w:szCs w:val="28"/>
        </w:rPr>
        <w:t>ПИНЕЖСКОГО МУНИЦИПАЛЬНОГО РАЙОНА</w:t>
      </w:r>
    </w:p>
    <w:p w:rsidR="00444B3F" w:rsidRPr="00414BF7" w:rsidRDefault="00444B3F" w:rsidP="00444B3F">
      <w:pPr>
        <w:pStyle w:val="aa"/>
        <w:rPr>
          <w:szCs w:val="28"/>
        </w:rPr>
      </w:pPr>
      <w:r w:rsidRPr="00414BF7">
        <w:rPr>
          <w:szCs w:val="28"/>
        </w:rPr>
        <w:t>АРХАНГЕЛЬСКОЙ ОБЛАСТИ</w:t>
      </w:r>
    </w:p>
    <w:p w:rsidR="00444B3F" w:rsidRPr="002A15AF" w:rsidRDefault="00444B3F" w:rsidP="00444B3F">
      <w:pPr>
        <w:jc w:val="center"/>
        <w:rPr>
          <w:b/>
          <w:bCs/>
          <w:sz w:val="28"/>
          <w:szCs w:val="28"/>
        </w:rPr>
      </w:pPr>
    </w:p>
    <w:p w:rsidR="00444B3F" w:rsidRPr="002A15AF" w:rsidRDefault="00444B3F" w:rsidP="00444B3F">
      <w:pPr>
        <w:jc w:val="center"/>
        <w:rPr>
          <w:b/>
          <w:sz w:val="28"/>
          <w:szCs w:val="28"/>
        </w:rPr>
      </w:pPr>
    </w:p>
    <w:p w:rsidR="00444B3F" w:rsidRPr="002A15AF" w:rsidRDefault="00444B3F" w:rsidP="00444B3F">
      <w:pPr>
        <w:jc w:val="center"/>
        <w:rPr>
          <w:b/>
          <w:sz w:val="28"/>
          <w:szCs w:val="28"/>
        </w:rPr>
      </w:pPr>
      <w:proofErr w:type="gramStart"/>
      <w:r w:rsidRPr="002A15AF">
        <w:rPr>
          <w:b/>
          <w:sz w:val="28"/>
          <w:szCs w:val="28"/>
        </w:rPr>
        <w:t>П</w:t>
      </w:r>
      <w:proofErr w:type="gramEnd"/>
      <w:r w:rsidRPr="002A15AF">
        <w:rPr>
          <w:b/>
          <w:sz w:val="28"/>
          <w:szCs w:val="28"/>
        </w:rPr>
        <w:t xml:space="preserve"> О С Т А Н О В Л Е Н И Е</w:t>
      </w:r>
    </w:p>
    <w:p w:rsidR="00444B3F" w:rsidRPr="002A15AF" w:rsidRDefault="00444B3F" w:rsidP="00444B3F">
      <w:pPr>
        <w:jc w:val="center"/>
        <w:rPr>
          <w:sz w:val="28"/>
          <w:szCs w:val="28"/>
        </w:rPr>
      </w:pPr>
    </w:p>
    <w:p w:rsidR="00444B3F" w:rsidRPr="002A15AF" w:rsidRDefault="00444B3F" w:rsidP="00444B3F">
      <w:pPr>
        <w:jc w:val="center"/>
        <w:rPr>
          <w:sz w:val="28"/>
          <w:szCs w:val="28"/>
        </w:rPr>
      </w:pPr>
    </w:p>
    <w:p w:rsidR="00444B3F" w:rsidRPr="002A15AF" w:rsidRDefault="00444B3F" w:rsidP="00444B3F">
      <w:pPr>
        <w:jc w:val="center"/>
        <w:rPr>
          <w:sz w:val="28"/>
          <w:szCs w:val="28"/>
        </w:rPr>
      </w:pPr>
      <w:r w:rsidRPr="002A15AF">
        <w:rPr>
          <w:sz w:val="28"/>
          <w:szCs w:val="28"/>
        </w:rPr>
        <w:t xml:space="preserve">от </w:t>
      </w:r>
      <w:r>
        <w:rPr>
          <w:sz w:val="28"/>
          <w:szCs w:val="28"/>
        </w:rPr>
        <w:t>31 января 2023</w:t>
      </w:r>
      <w:r w:rsidRPr="002A15AF">
        <w:rPr>
          <w:sz w:val="28"/>
          <w:szCs w:val="28"/>
        </w:rPr>
        <w:t xml:space="preserve"> г. № 0</w:t>
      </w:r>
      <w:r>
        <w:rPr>
          <w:sz w:val="28"/>
          <w:szCs w:val="28"/>
        </w:rPr>
        <w:t>075</w:t>
      </w:r>
      <w:r w:rsidRPr="002A15AF">
        <w:rPr>
          <w:sz w:val="28"/>
          <w:szCs w:val="28"/>
        </w:rPr>
        <w:t xml:space="preserve"> - па</w:t>
      </w:r>
    </w:p>
    <w:p w:rsidR="00444B3F" w:rsidRPr="002A15AF" w:rsidRDefault="00444B3F" w:rsidP="00444B3F">
      <w:pPr>
        <w:jc w:val="center"/>
        <w:rPr>
          <w:sz w:val="28"/>
          <w:szCs w:val="28"/>
        </w:rPr>
      </w:pPr>
    </w:p>
    <w:p w:rsidR="00444B3F" w:rsidRPr="002A15AF" w:rsidRDefault="00444B3F" w:rsidP="00444B3F">
      <w:pPr>
        <w:jc w:val="center"/>
        <w:rPr>
          <w:sz w:val="28"/>
          <w:szCs w:val="28"/>
        </w:rPr>
      </w:pPr>
    </w:p>
    <w:p w:rsidR="00444B3F" w:rsidRPr="002A15AF" w:rsidRDefault="00444B3F" w:rsidP="00444B3F">
      <w:pPr>
        <w:jc w:val="center"/>
        <w:rPr>
          <w:sz w:val="20"/>
          <w:szCs w:val="20"/>
        </w:rPr>
      </w:pPr>
      <w:r w:rsidRPr="002A15AF">
        <w:rPr>
          <w:sz w:val="20"/>
          <w:szCs w:val="20"/>
        </w:rPr>
        <w:t>с. Карпогоры</w:t>
      </w:r>
    </w:p>
    <w:p w:rsidR="00444B3F" w:rsidRPr="002A15AF" w:rsidRDefault="00444B3F" w:rsidP="00444B3F">
      <w:pPr>
        <w:jc w:val="center"/>
        <w:rPr>
          <w:sz w:val="28"/>
          <w:szCs w:val="28"/>
        </w:rPr>
      </w:pPr>
    </w:p>
    <w:p w:rsidR="00444B3F" w:rsidRPr="002A15AF" w:rsidRDefault="00444B3F" w:rsidP="00444B3F">
      <w:pPr>
        <w:jc w:val="center"/>
        <w:rPr>
          <w:sz w:val="28"/>
          <w:szCs w:val="28"/>
        </w:rPr>
      </w:pPr>
    </w:p>
    <w:p w:rsidR="00444B3F" w:rsidRPr="002A15AF" w:rsidRDefault="00444B3F" w:rsidP="00444B3F">
      <w:pPr>
        <w:jc w:val="center"/>
        <w:rPr>
          <w:b/>
          <w:sz w:val="28"/>
          <w:szCs w:val="28"/>
        </w:rPr>
      </w:pPr>
      <w:r w:rsidRPr="002A15AF">
        <w:rPr>
          <w:b/>
          <w:sz w:val="28"/>
          <w:szCs w:val="28"/>
        </w:rPr>
        <w:t>Об установлении цен на ритуальные услуги,</w:t>
      </w:r>
    </w:p>
    <w:p w:rsidR="00444B3F" w:rsidRPr="002A15AF" w:rsidRDefault="00444B3F" w:rsidP="00444B3F">
      <w:pPr>
        <w:jc w:val="center"/>
        <w:rPr>
          <w:b/>
          <w:sz w:val="28"/>
          <w:szCs w:val="28"/>
        </w:rPr>
      </w:pPr>
      <w:r w:rsidRPr="002A15AF">
        <w:rPr>
          <w:b/>
          <w:sz w:val="28"/>
          <w:szCs w:val="28"/>
        </w:rPr>
        <w:lastRenderedPageBreak/>
        <w:t>входящие в гарантированный перечень услуг по погребению</w:t>
      </w:r>
    </w:p>
    <w:p w:rsidR="00444B3F" w:rsidRPr="002A15AF" w:rsidRDefault="00444B3F" w:rsidP="00444B3F">
      <w:pPr>
        <w:pStyle w:val="ae"/>
        <w:jc w:val="center"/>
        <w:rPr>
          <w:b/>
          <w:szCs w:val="28"/>
        </w:rPr>
      </w:pPr>
    </w:p>
    <w:p w:rsidR="00444B3F" w:rsidRPr="002A15AF" w:rsidRDefault="00444B3F" w:rsidP="00444B3F">
      <w:pPr>
        <w:jc w:val="center"/>
        <w:rPr>
          <w:sz w:val="28"/>
          <w:szCs w:val="28"/>
        </w:rPr>
      </w:pPr>
    </w:p>
    <w:p w:rsidR="00444B3F" w:rsidRPr="002A15AF" w:rsidRDefault="00444B3F" w:rsidP="00444B3F">
      <w:pPr>
        <w:jc w:val="center"/>
        <w:rPr>
          <w:sz w:val="28"/>
          <w:szCs w:val="28"/>
        </w:rPr>
      </w:pPr>
    </w:p>
    <w:p w:rsidR="00444B3F" w:rsidRPr="002A15AF" w:rsidRDefault="00444B3F" w:rsidP="00444B3F">
      <w:pPr>
        <w:ind w:firstLine="709"/>
        <w:jc w:val="both"/>
        <w:rPr>
          <w:sz w:val="28"/>
          <w:szCs w:val="28"/>
        </w:rPr>
      </w:pPr>
      <w:r w:rsidRPr="002A15AF">
        <w:rPr>
          <w:sz w:val="28"/>
          <w:szCs w:val="28"/>
        </w:rPr>
        <w:t>Руководствуясь пунктом 4 статьи 17 Федерального закона от 06 октября 2003 года № 131</w:t>
      </w:r>
      <w:r>
        <w:rPr>
          <w:sz w:val="28"/>
          <w:szCs w:val="28"/>
        </w:rPr>
        <w:t xml:space="preserve"> </w:t>
      </w:r>
      <w:r w:rsidRPr="002A15AF">
        <w:rPr>
          <w:sz w:val="28"/>
          <w:szCs w:val="28"/>
        </w:rPr>
        <w:t>– ФЗ «Об общих принципах организации местного самоуправления в Российской Федерации», статьёй 9 Федерального закона от 12 января 1996 года № 8 – ФЗ «О погребении и похоронном деле» администрация МО «Пинежский район»</w:t>
      </w:r>
    </w:p>
    <w:p w:rsidR="00444B3F" w:rsidRPr="002A15AF" w:rsidRDefault="00444B3F" w:rsidP="00444B3F">
      <w:pPr>
        <w:ind w:firstLine="709"/>
        <w:rPr>
          <w:b/>
          <w:sz w:val="28"/>
          <w:szCs w:val="28"/>
        </w:rPr>
      </w:pPr>
      <w:proofErr w:type="spellStart"/>
      <w:proofErr w:type="gramStart"/>
      <w:r w:rsidRPr="002A15AF">
        <w:rPr>
          <w:b/>
          <w:sz w:val="28"/>
          <w:szCs w:val="28"/>
        </w:rPr>
        <w:t>п</w:t>
      </w:r>
      <w:proofErr w:type="spellEnd"/>
      <w:proofErr w:type="gramEnd"/>
      <w:r w:rsidRPr="002A15AF">
        <w:rPr>
          <w:b/>
          <w:sz w:val="28"/>
          <w:szCs w:val="28"/>
        </w:rPr>
        <w:t xml:space="preserve"> о с т а </w:t>
      </w:r>
      <w:proofErr w:type="spellStart"/>
      <w:r w:rsidRPr="002A15AF">
        <w:rPr>
          <w:b/>
          <w:sz w:val="28"/>
          <w:szCs w:val="28"/>
        </w:rPr>
        <w:t>н</w:t>
      </w:r>
      <w:proofErr w:type="spellEnd"/>
      <w:r w:rsidRPr="002A15AF">
        <w:rPr>
          <w:b/>
          <w:sz w:val="28"/>
          <w:szCs w:val="28"/>
        </w:rPr>
        <w:t xml:space="preserve"> о в л я е т: </w:t>
      </w:r>
    </w:p>
    <w:p w:rsidR="00444B3F" w:rsidRPr="002A15AF" w:rsidRDefault="00444B3F" w:rsidP="00444B3F">
      <w:pPr>
        <w:ind w:firstLine="709"/>
        <w:jc w:val="both"/>
        <w:rPr>
          <w:sz w:val="28"/>
          <w:szCs w:val="28"/>
        </w:rPr>
      </w:pPr>
      <w:r w:rsidRPr="002A15AF">
        <w:rPr>
          <w:sz w:val="28"/>
          <w:szCs w:val="28"/>
        </w:rPr>
        <w:t>1. Установить с 1 февраля</w:t>
      </w:r>
      <w:r>
        <w:rPr>
          <w:sz w:val="28"/>
          <w:szCs w:val="28"/>
        </w:rPr>
        <w:t xml:space="preserve"> 2023</w:t>
      </w:r>
      <w:r w:rsidRPr="002A15AF">
        <w:rPr>
          <w:sz w:val="28"/>
          <w:szCs w:val="28"/>
        </w:rPr>
        <w:t xml:space="preserve"> года цены на ритуальные услуги, входящие в гарантированный перечень услуг на территории МО «Пинежский район» по погребению, согласно приложению. </w:t>
      </w:r>
    </w:p>
    <w:p w:rsidR="00444B3F" w:rsidRPr="002A15AF" w:rsidRDefault="00444B3F" w:rsidP="00444B3F">
      <w:pPr>
        <w:ind w:firstLine="709"/>
        <w:jc w:val="both"/>
        <w:outlineLvl w:val="0"/>
        <w:rPr>
          <w:color w:val="000000"/>
          <w:sz w:val="28"/>
          <w:szCs w:val="28"/>
        </w:rPr>
      </w:pPr>
      <w:r w:rsidRPr="002A15AF">
        <w:rPr>
          <w:color w:val="000000"/>
          <w:sz w:val="28"/>
          <w:szCs w:val="28"/>
        </w:rPr>
        <w:t>2. Признать у</w:t>
      </w:r>
      <w:r>
        <w:rPr>
          <w:color w:val="000000"/>
          <w:sz w:val="28"/>
          <w:szCs w:val="28"/>
        </w:rPr>
        <w:t xml:space="preserve">тратившими силу </w:t>
      </w:r>
      <w:r w:rsidRPr="002A15AF">
        <w:rPr>
          <w:color w:val="000000"/>
          <w:sz w:val="28"/>
          <w:szCs w:val="28"/>
        </w:rPr>
        <w:t>постановление администрации муниципального образования «Пинежский муниципальный район»</w:t>
      </w:r>
      <w:r>
        <w:rPr>
          <w:color w:val="000000"/>
          <w:sz w:val="28"/>
          <w:szCs w:val="28"/>
        </w:rPr>
        <w:t xml:space="preserve"> </w:t>
      </w:r>
      <w:r w:rsidRPr="002A15AF">
        <w:rPr>
          <w:sz w:val="28"/>
          <w:szCs w:val="28"/>
        </w:rPr>
        <w:t xml:space="preserve">от </w:t>
      </w:r>
      <w:r>
        <w:rPr>
          <w:sz w:val="28"/>
          <w:szCs w:val="28"/>
        </w:rPr>
        <w:t>09.02.2022</w:t>
      </w:r>
      <w:r w:rsidRPr="002A15AF">
        <w:rPr>
          <w:sz w:val="28"/>
          <w:szCs w:val="28"/>
        </w:rPr>
        <w:t xml:space="preserve"> № 00</w:t>
      </w:r>
      <w:r>
        <w:rPr>
          <w:sz w:val="28"/>
          <w:szCs w:val="28"/>
        </w:rPr>
        <w:t>85</w:t>
      </w:r>
      <w:r w:rsidRPr="002A15AF">
        <w:rPr>
          <w:sz w:val="28"/>
          <w:szCs w:val="28"/>
        </w:rPr>
        <w:t>-па «Об установлении цен на ритуальные услуги, входящие в гарантированный перечень услуг по погребению».</w:t>
      </w:r>
    </w:p>
    <w:p w:rsidR="00444B3F" w:rsidRPr="002A15AF" w:rsidRDefault="00444B3F" w:rsidP="00444B3F">
      <w:pPr>
        <w:ind w:firstLine="709"/>
        <w:jc w:val="both"/>
        <w:rPr>
          <w:sz w:val="28"/>
          <w:szCs w:val="28"/>
        </w:rPr>
      </w:pPr>
      <w:r w:rsidRPr="002A15AF">
        <w:rPr>
          <w:sz w:val="28"/>
          <w:szCs w:val="28"/>
        </w:rPr>
        <w:t xml:space="preserve">3. Настоящее постановление вступает в силу со дня официального опубликования в информационном вестнике Пинежского муниципального района и на официальном сайте администрации и распространяет свое действие </w:t>
      </w:r>
      <w:r>
        <w:rPr>
          <w:sz w:val="28"/>
          <w:szCs w:val="28"/>
        </w:rPr>
        <w:t>на правоотношения, возникшие</w:t>
      </w:r>
      <w:r w:rsidRPr="002A15AF">
        <w:rPr>
          <w:sz w:val="28"/>
          <w:szCs w:val="28"/>
        </w:rPr>
        <w:t xml:space="preserve"> с 01 февраля</w:t>
      </w:r>
      <w:r>
        <w:rPr>
          <w:sz w:val="28"/>
          <w:szCs w:val="28"/>
        </w:rPr>
        <w:t xml:space="preserve"> 2023</w:t>
      </w:r>
      <w:r w:rsidRPr="002A15AF">
        <w:rPr>
          <w:sz w:val="28"/>
          <w:szCs w:val="28"/>
        </w:rPr>
        <w:t xml:space="preserve"> года.</w:t>
      </w:r>
    </w:p>
    <w:p w:rsidR="00444B3F" w:rsidRPr="002A15AF" w:rsidRDefault="00444B3F" w:rsidP="00444B3F">
      <w:pPr>
        <w:rPr>
          <w:sz w:val="28"/>
          <w:szCs w:val="28"/>
        </w:rPr>
      </w:pPr>
    </w:p>
    <w:p w:rsidR="00444B3F" w:rsidRPr="002A15AF" w:rsidRDefault="00444B3F" w:rsidP="00444B3F">
      <w:pPr>
        <w:rPr>
          <w:sz w:val="28"/>
          <w:szCs w:val="28"/>
        </w:rPr>
      </w:pPr>
    </w:p>
    <w:p w:rsidR="00444B3F" w:rsidRPr="002A15AF" w:rsidRDefault="00444B3F" w:rsidP="00444B3F">
      <w:pPr>
        <w:rPr>
          <w:sz w:val="28"/>
          <w:szCs w:val="28"/>
        </w:rPr>
      </w:pPr>
    </w:p>
    <w:p w:rsidR="00444B3F" w:rsidRPr="002A15AF" w:rsidRDefault="00444B3F" w:rsidP="00444B3F">
      <w:pPr>
        <w:jc w:val="both"/>
        <w:rPr>
          <w:sz w:val="28"/>
          <w:szCs w:val="28"/>
        </w:rPr>
      </w:pPr>
      <w:r>
        <w:rPr>
          <w:sz w:val="28"/>
          <w:szCs w:val="28"/>
        </w:rPr>
        <w:t>Г</w:t>
      </w:r>
      <w:r w:rsidRPr="002A15AF">
        <w:rPr>
          <w:sz w:val="28"/>
          <w:szCs w:val="28"/>
        </w:rPr>
        <w:t>лав</w:t>
      </w:r>
      <w:r>
        <w:rPr>
          <w:sz w:val="28"/>
          <w:szCs w:val="28"/>
        </w:rPr>
        <w:t>а Пинежского</w:t>
      </w:r>
      <w:r w:rsidRPr="002A15AF">
        <w:rPr>
          <w:sz w:val="28"/>
          <w:szCs w:val="28"/>
        </w:rPr>
        <w:t xml:space="preserve"> </w:t>
      </w:r>
      <w:r>
        <w:rPr>
          <w:sz w:val="28"/>
          <w:szCs w:val="28"/>
        </w:rPr>
        <w:t>муниципального района</w:t>
      </w:r>
      <w:r w:rsidRPr="002A15AF">
        <w:rPr>
          <w:sz w:val="28"/>
          <w:szCs w:val="28"/>
        </w:rPr>
        <w:t xml:space="preserve">         </w:t>
      </w:r>
      <w:r>
        <w:rPr>
          <w:sz w:val="28"/>
          <w:szCs w:val="28"/>
        </w:rPr>
        <w:t xml:space="preserve"> </w:t>
      </w:r>
      <w:r w:rsidRPr="002A15AF">
        <w:rPr>
          <w:sz w:val="28"/>
          <w:szCs w:val="28"/>
        </w:rPr>
        <w:t xml:space="preserve">                         </w:t>
      </w:r>
      <w:r>
        <w:rPr>
          <w:sz w:val="28"/>
          <w:szCs w:val="28"/>
        </w:rPr>
        <w:t xml:space="preserve"> А.С. Чечулин</w:t>
      </w:r>
    </w:p>
    <w:p w:rsidR="00444B3F" w:rsidRPr="002A15AF" w:rsidRDefault="00444B3F" w:rsidP="00444B3F">
      <w:pPr>
        <w:pStyle w:val="ae"/>
        <w:rPr>
          <w:szCs w:val="28"/>
        </w:rPr>
      </w:pPr>
    </w:p>
    <w:p w:rsidR="00444B3F" w:rsidRPr="002A15AF" w:rsidRDefault="00444B3F" w:rsidP="00444B3F">
      <w:pPr>
        <w:pStyle w:val="ae"/>
        <w:rPr>
          <w:szCs w:val="28"/>
        </w:rPr>
      </w:pPr>
    </w:p>
    <w:p w:rsidR="00444B3F" w:rsidRPr="002A15AF" w:rsidRDefault="00444B3F" w:rsidP="00444B3F">
      <w:pPr>
        <w:pStyle w:val="ae"/>
        <w:rPr>
          <w:szCs w:val="28"/>
        </w:rPr>
      </w:pPr>
    </w:p>
    <w:p w:rsidR="00444B3F" w:rsidRPr="002A15AF" w:rsidRDefault="00444B3F" w:rsidP="00444B3F">
      <w:pPr>
        <w:pStyle w:val="ae"/>
        <w:rPr>
          <w:szCs w:val="28"/>
        </w:rPr>
      </w:pPr>
    </w:p>
    <w:p w:rsidR="00444B3F" w:rsidRDefault="00444B3F" w:rsidP="00444B3F">
      <w:pPr>
        <w:jc w:val="right"/>
        <w:rPr>
          <w:sz w:val="28"/>
          <w:szCs w:val="28"/>
        </w:rPr>
      </w:pPr>
      <w:r w:rsidRPr="00430AAA">
        <w:rPr>
          <w:sz w:val="28"/>
          <w:szCs w:val="28"/>
        </w:rPr>
        <w:t xml:space="preserve">Приложение </w:t>
      </w:r>
    </w:p>
    <w:p w:rsidR="00444B3F" w:rsidRPr="00430AAA" w:rsidRDefault="00444B3F" w:rsidP="00444B3F">
      <w:pPr>
        <w:jc w:val="right"/>
        <w:rPr>
          <w:sz w:val="28"/>
          <w:szCs w:val="28"/>
        </w:rPr>
      </w:pPr>
      <w:r w:rsidRPr="00430AAA">
        <w:rPr>
          <w:sz w:val="28"/>
          <w:szCs w:val="28"/>
        </w:rPr>
        <w:t xml:space="preserve">к постановлению </w:t>
      </w:r>
      <w:r>
        <w:rPr>
          <w:sz w:val="28"/>
          <w:szCs w:val="28"/>
        </w:rPr>
        <w:t>администрации</w:t>
      </w:r>
    </w:p>
    <w:p w:rsidR="00444B3F" w:rsidRPr="00430AAA" w:rsidRDefault="00444B3F" w:rsidP="00444B3F">
      <w:pPr>
        <w:jc w:val="right"/>
        <w:rPr>
          <w:sz w:val="28"/>
          <w:szCs w:val="28"/>
        </w:rPr>
      </w:pPr>
      <w:r w:rsidRPr="00430AAA">
        <w:rPr>
          <w:sz w:val="28"/>
          <w:szCs w:val="28"/>
        </w:rPr>
        <w:t xml:space="preserve">МО </w:t>
      </w:r>
      <w:r>
        <w:rPr>
          <w:sz w:val="28"/>
          <w:szCs w:val="28"/>
        </w:rPr>
        <w:t>«</w:t>
      </w:r>
      <w:r w:rsidRPr="00430AAA">
        <w:rPr>
          <w:sz w:val="28"/>
          <w:szCs w:val="28"/>
        </w:rPr>
        <w:t>Пинежский район</w:t>
      </w:r>
      <w:r>
        <w:rPr>
          <w:sz w:val="28"/>
          <w:szCs w:val="28"/>
        </w:rPr>
        <w:t>»</w:t>
      </w:r>
      <w:r w:rsidRPr="00430AAA">
        <w:rPr>
          <w:sz w:val="28"/>
          <w:szCs w:val="28"/>
        </w:rPr>
        <w:t xml:space="preserve"> </w:t>
      </w:r>
    </w:p>
    <w:p w:rsidR="00444B3F" w:rsidRPr="00430AAA" w:rsidRDefault="00444B3F" w:rsidP="00444B3F">
      <w:pPr>
        <w:jc w:val="right"/>
        <w:rPr>
          <w:sz w:val="28"/>
          <w:szCs w:val="28"/>
        </w:rPr>
      </w:pPr>
      <w:r>
        <w:rPr>
          <w:sz w:val="28"/>
          <w:szCs w:val="28"/>
        </w:rPr>
        <w:t>от 31.01.2023 № 0075 - па</w:t>
      </w:r>
    </w:p>
    <w:p w:rsidR="00444B3F" w:rsidRPr="00430AAA" w:rsidRDefault="00444B3F" w:rsidP="00444B3F">
      <w:pPr>
        <w:jc w:val="right"/>
        <w:rPr>
          <w:sz w:val="28"/>
          <w:szCs w:val="28"/>
        </w:rPr>
      </w:pPr>
    </w:p>
    <w:p w:rsidR="00444B3F" w:rsidRDefault="00444B3F" w:rsidP="00444B3F">
      <w:pPr>
        <w:jc w:val="center"/>
        <w:rPr>
          <w:sz w:val="28"/>
          <w:szCs w:val="28"/>
        </w:rPr>
      </w:pPr>
    </w:p>
    <w:p w:rsidR="00444B3F" w:rsidRDefault="00444B3F" w:rsidP="00444B3F">
      <w:pPr>
        <w:jc w:val="center"/>
        <w:rPr>
          <w:sz w:val="28"/>
          <w:szCs w:val="28"/>
        </w:rPr>
      </w:pPr>
    </w:p>
    <w:p w:rsidR="00444B3F" w:rsidRDefault="00444B3F" w:rsidP="00444B3F">
      <w:pPr>
        <w:jc w:val="center"/>
        <w:rPr>
          <w:sz w:val="28"/>
          <w:szCs w:val="28"/>
        </w:rPr>
      </w:pPr>
      <w:r>
        <w:rPr>
          <w:sz w:val="28"/>
          <w:szCs w:val="28"/>
        </w:rPr>
        <w:t>Цены на ритуальные услуги,</w:t>
      </w:r>
    </w:p>
    <w:p w:rsidR="00444B3F" w:rsidRDefault="00444B3F" w:rsidP="00444B3F">
      <w:pPr>
        <w:jc w:val="center"/>
        <w:rPr>
          <w:sz w:val="28"/>
          <w:szCs w:val="28"/>
        </w:rPr>
      </w:pPr>
      <w:r>
        <w:rPr>
          <w:sz w:val="28"/>
          <w:szCs w:val="28"/>
        </w:rPr>
        <w:t>входящие в гарантированный перечень услуг по погребению</w:t>
      </w:r>
    </w:p>
    <w:p w:rsidR="00444B3F" w:rsidRDefault="00444B3F" w:rsidP="00444B3F">
      <w:pPr>
        <w:jc w:val="center"/>
        <w:rPr>
          <w:sz w:val="28"/>
          <w:szCs w:val="28"/>
        </w:rPr>
      </w:pPr>
    </w:p>
    <w:p w:rsidR="00444B3F" w:rsidRDefault="00444B3F" w:rsidP="00444B3F">
      <w:pPr>
        <w:jc w:val="center"/>
        <w:rPr>
          <w:sz w:val="28"/>
          <w:szCs w:val="28"/>
        </w:rPr>
      </w:pPr>
    </w:p>
    <w:tbl>
      <w:tblPr>
        <w:tblW w:w="9766" w:type="dxa"/>
        <w:tblInd w:w="-15" w:type="dxa"/>
        <w:tblLayout w:type="fixed"/>
        <w:tblLook w:val="0000"/>
      </w:tblPr>
      <w:tblGrid>
        <w:gridCol w:w="1100"/>
        <w:gridCol w:w="7103"/>
        <w:gridCol w:w="1563"/>
      </w:tblGrid>
      <w:tr w:rsidR="00444B3F" w:rsidTr="00444B3F">
        <w:tc>
          <w:tcPr>
            <w:tcW w:w="1100"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t>№</w:t>
            </w:r>
          </w:p>
          <w:p w:rsidR="00444B3F" w:rsidRDefault="00444B3F" w:rsidP="00444B3F">
            <w:pPr>
              <w:spacing w:line="100" w:lineRule="atLeast"/>
              <w:jc w:val="center"/>
              <w:rPr>
                <w:sz w:val="28"/>
                <w:szCs w:val="28"/>
              </w:rPr>
            </w:pP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7103"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t>Наименование услуги</w:t>
            </w:r>
          </w:p>
        </w:tc>
        <w:tc>
          <w:tcPr>
            <w:tcW w:w="1563" w:type="dxa"/>
            <w:tcBorders>
              <w:top w:val="single" w:sz="4" w:space="0" w:color="000000"/>
              <w:left w:val="single" w:sz="4" w:space="0" w:color="000000"/>
              <w:bottom w:val="single" w:sz="4" w:space="0" w:color="000000"/>
              <w:right w:val="single" w:sz="4" w:space="0" w:color="000000"/>
            </w:tcBorders>
            <w:vAlign w:val="center"/>
          </w:tcPr>
          <w:p w:rsidR="00444B3F" w:rsidRDefault="00444B3F" w:rsidP="00444B3F">
            <w:pPr>
              <w:snapToGrid w:val="0"/>
              <w:spacing w:line="100" w:lineRule="atLeast"/>
              <w:jc w:val="center"/>
              <w:rPr>
                <w:sz w:val="28"/>
                <w:szCs w:val="28"/>
              </w:rPr>
            </w:pPr>
            <w:r>
              <w:rPr>
                <w:sz w:val="28"/>
                <w:szCs w:val="28"/>
              </w:rPr>
              <w:t>Стоимость</w:t>
            </w:r>
          </w:p>
          <w:p w:rsidR="00444B3F" w:rsidRDefault="00444B3F" w:rsidP="00444B3F">
            <w:pPr>
              <w:spacing w:line="100" w:lineRule="atLeast"/>
              <w:jc w:val="center"/>
              <w:rPr>
                <w:sz w:val="28"/>
                <w:szCs w:val="28"/>
              </w:rPr>
            </w:pPr>
            <w:r>
              <w:rPr>
                <w:sz w:val="28"/>
                <w:szCs w:val="28"/>
              </w:rPr>
              <w:t>услуги,</w:t>
            </w:r>
          </w:p>
          <w:p w:rsidR="00444B3F" w:rsidRDefault="00444B3F" w:rsidP="00444B3F">
            <w:pPr>
              <w:spacing w:line="100" w:lineRule="atLeast"/>
              <w:jc w:val="center"/>
              <w:rPr>
                <w:sz w:val="28"/>
                <w:szCs w:val="28"/>
              </w:rPr>
            </w:pPr>
            <w:r>
              <w:rPr>
                <w:sz w:val="28"/>
                <w:szCs w:val="28"/>
              </w:rPr>
              <w:t>руб.</w:t>
            </w:r>
          </w:p>
        </w:tc>
      </w:tr>
      <w:tr w:rsidR="00444B3F" w:rsidTr="00444B3F">
        <w:tc>
          <w:tcPr>
            <w:tcW w:w="1100"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t>1</w:t>
            </w:r>
          </w:p>
        </w:tc>
        <w:tc>
          <w:tcPr>
            <w:tcW w:w="7103"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rPr>
                <w:sz w:val="28"/>
                <w:szCs w:val="28"/>
              </w:rPr>
            </w:pPr>
            <w:r>
              <w:rPr>
                <w:sz w:val="28"/>
                <w:szCs w:val="28"/>
              </w:rPr>
              <w:t>Оформление документов, необходимых для погребения</w:t>
            </w:r>
          </w:p>
        </w:tc>
        <w:tc>
          <w:tcPr>
            <w:tcW w:w="1563" w:type="dxa"/>
            <w:tcBorders>
              <w:top w:val="single" w:sz="4" w:space="0" w:color="000000"/>
              <w:left w:val="single" w:sz="4" w:space="0" w:color="000000"/>
              <w:bottom w:val="single" w:sz="4" w:space="0" w:color="000000"/>
              <w:right w:val="single" w:sz="4" w:space="0" w:color="000000"/>
            </w:tcBorders>
            <w:vAlign w:val="center"/>
          </w:tcPr>
          <w:p w:rsidR="00444B3F" w:rsidRDefault="00444B3F" w:rsidP="00444B3F">
            <w:pPr>
              <w:snapToGrid w:val="0"/>
              <w:spacing w:line="100" w:lineRule="atLeast"/>
              <w:jc w:val="center"/>
              <w:rPr>
                <w:sz w:val="28"/>
                <w:szCs w:val="28"/>
              </w:rPr>
            </w:pPr>
            <w:r>
              <w:rPr>
                <w:sz w:val="28"/>
                <w:szCs w:val="28"/>
              </w:rPr>
              <w:t>80,48</w:t>
            </w:r>
          </w:p>
        </w:tc>
      </w:tr>
      <w:tr w:rsidR="00444B3F" w:rsidTr="00444B3F">
        <w:tc>
          <w:tcPr>
            <w:tcW w:w="1100"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lastRenderedPageBreak/>
              <w:t>2</w:t>
            </w:r>
          </w:p>
        </w:tc>
        <w:tc>
          <w:tcPr>
            <w:tcW w:w="7103"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rPr>
                <w:sz w:val="28"/>
                <w:szCs w:val="28"/>
              </w:rPr>
            </w:pPr>
            <w:r>
              <w:rPr>
                <w:sz w:val="28"/>
                <w:szCs w:val="28"/>
              </w:rPr>
              <w:t>Погребение (копка могилы, захоронение, устройство надмогильного холмика с установкой надгробия и креплением регистрационной таблички)</w:t>
            </w:r>
          </w:p>
        </w:tc>
        <w:tc>
          <w:tcPr>
            <w:tcW w:w="1563" w:type="dxa"/>
            <w:tcBorders>
              <w:top w:val="single" w:sz="4" w:space="0" w:color="000000"/>
              <w:left w:val="single" w:sz="4" w:space="0" w:color="000000"/>
              <w:bottom w:val="single" w:sz="4" w:space="0" w:color="000000"/>
              <w:right w:val="single" w:sz="4" w:space="0" w:color="000000"/>
            </w:tcBorders>
            <w:vAlign w:val="center"/>
          </w:tcPr>
          <w:p w:rsidR="00444B3F" w:rsidRDefault="00444B3F" w:rsidP="00444B3F">
            <w:pPr>
              <w:snapToGrid w:val="0"/>
              <w:spacing w:line="100" w:lineRule="atLeast"/>
              <w:jc w:val="center"/>
              <w:rPr>
                <w:sz w:val="28"/>
                <w:szCs w:val="28"/>
              </w:rPr>
            </w:pPr>
            <w:r>
              <w:rPr>
                <w:sz w:val="28"/>
                <w:szCs w:val="28"/>
              </w:rPr>
              <w:t>5 296,26</w:t>
            </w:r>
          </w:p>
        </w:tc>
      </w:tr>
      <w:tr w:rsidR="00444B3F" w:rsidTr="00444B3F">
        <w:tc>
          <w:tcPr>
            <w:tcW w:w="1100"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t>3</w:t>
            </w:r>
          </w:p>
        </w:tc>
        <w:tc>
          <w:tcPr>
            <w:tcW w:w="7103"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rPr>
                <w:sz w:val="28"/>
                <w:szCs w:val="28"/>
              </w:rPr>
            </w:pPr>
            <w:r>
              <w:rPr>
                <w:sz w:val="28"/>
                <w:szCs w:val="28"/>
              </w:rPr>
              <w:t>Предоставление и доставка гроба без обивки и надгробия</w:t>
            </w:r>
          </w:p>
        </w:tc>
        <w:tc>
          <w:tcPr>
            <w:tcW w:w="1563" w:type="dxa"/>
            <w:tcBorders>
              <w:top w:val="single" w:sz="4" w:space="0" w:color="000000"/>
              <w:left w:val="single" w:sz="4" w:space="0" w:color="000000"/>
              <w:bottom w:val="single" w:sz="4" w:space="0" w:color="000000"/>
              <w:right w:val="single" w:sz="4" w:space="0" w:color="000000"/>
            </w:tcBorders>
            <w:vAlign w:val="center"/>
          </w:tcPr>
          <w:p w:rsidR="00444B3F" w:rsidRDefault="00444B3F" w:rsidP="00444B3F">
            <w:pPr>
              <w:snapToGrid w:val="0"/>
              <w:spacing w:line="100" w:lineRule="atLeast"/>
              <w:jc w:val="center"/>
              <w:rPr>
                <w:sz w:val="28"/>
                <w:szCs w:val="28"/>
              </w:rPr>
            </w:pPr>
            <w:r>
              <w:rPr>
                <w:sz w:val="28"/>
                <w:szCs w:val="28"/>
              </w:rPr>
              <w:t>4 430,95</w:t>
            </w:r>
          </w:p>
        </w:tc>
      </w:tr>
      <w:tr w:rsidR="00444B3F" w:rsidTr="00444B3F">
        <w:tc>
          <w:tcPr>
            <w:tcW w:w="1100"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t>4</w:t>
            </w:r>
          </w:p>
        </w:tc>
        <w:tc>
          <w:tcPr>
            <w:tcW w:w="7103"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rPr>
                <w:sz w:val="28"/>
                <w:szCs w:val="28"/>
              </w:rPr>
            </w:pPr>
            <w:r>
              <w:rPr>
                <w:sz w:val="28"/>
                <w:szCs w:val="28"/>
              </w:rPr>
              <w:t>Перевозка тела с гробом умершего на кладбище</w:t>
            </w:r>
          </w:p>
        </w:tc>
        <w:tc>
          <w:tcPr>
            <w:tcW w:w="1563" w:type="dxa"/>
            <w:tcBorders>
              <w:top w:val="single" w:sz="4" w:space="0" w:color="000000"/>
              <w:left w:val="single" w:sz="4" w:space="0" w:color="000000"/>
              <w:bottom w:val="single" w:sz="4" w:space="0" w:color="000000"/>
              <w:right w:val="single" w:sz="4" w:space="0" w:color="000000"/>
            </w:tcBorders>
            <w:vAlign w:val="center"/>
          </w:tcPr>
          <w:p w:rsidR="00444B3F" w:rsidRDefault="00444B3F" w:rsidP="00444B3F">
            <w:pPr>
              <w:snapToGrid w:val="0"/>
              <w:spacing w:line="100" w:lineRule="atLeast"/>
              <w:jc w:val="center"/>
              <w:rPr>
                <w:sz w:val="28"/>
                <w:szCs w:val="28"/>
              </w:rPr>
            </w:pPr>
            <w:r>
              <w:rPr>
                <w:sz w:val="28"/>
                <w:szCs w:val="28"/>
              </w:rPr>
              <w:t>1 103,18</w:t>
            </w:r>
          </w:p>
        </w:tc>
      </w:tr>
      <w:tr w:rsidR="00444B3F" w:rsidTr="00444B3F">
        <w:trPr>
          <w:trHeight w:val="469"/>
        </w:trPr>
        <w:tc>
          <w:tcPr>
            <w:tcW w:w="1100"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p>
        </w:tc>
        <w:tc>
          <w:tcPr>
            <w:tcW w:w="7103" w:type="dxa"/>
            <w:tcBorders>
              <w:top w:val="single" w:sz="4" w:space="0" w:color="000000"/>
              <w:left w:val="single" w:sz="4" w:space="0" w:color="000000"/>
              <w:bottom w:val="single" w:sz="4" w:space="0" w:color="000000"/>
            </w:tcBorders>
            <w:shd w:val="clear" w:color="auto" w:fill="auto"/>
            <w:vAlign w:val="center"/>
          </w:tcPr>
          <w:p w:rsidR="00444B3F" w:rsidRDefault="00444B3F" w:rsidP="00444B3F">
            <w:pPr>
              <w:snapToGrid w:val="0"/>
              <w:spacing w:line="100" w:lineRule="atLeast"/>
              <w:jc w:val="center"/>
              <w:rPr>
                <w:sz w:val="28"/>
                <w:szCs w:val="28"/>
              </w:rPr>
            </w:pPr>
            <w:r>
              <w:rPr>
                <w:sz w:val="28"/>
                <w:szCs w:val="28"/>
              </w:rPr>
              <w:t>Итого:</w:t>
            </w:r>
          </w:p>
        </w:tc>
        <w:tc>
          <w:tcPr>
            <w:tcW w:w="1563" w:type="dxa"/>
            <w:tcBorders>
              <w:top w:val="single" w:sz="4" w:space="0" w:color="000000"/>
              <w:left w:val="single" w:sz="4" w:space="0" w:color="000000"/>
              <w:bottom w:val="single" w:sz="4" w:space="0" w:color="000000"/>
              <w:right w:val="single" w:sz="4" w:space="0" w:color="000000"/>
            </w:tcBorders>
            <w:vAlign w:val="center"/>
          </w:tcPr>
          <w:p w:rsidR="00444B3F" w:rsidRDefault="00444B3F" w:rsidP="00444B3F">
            <w:pPr>
              <w:snapToGrid w:val="0"/>
              <w:spacing w:line="100" w:lineRule="atLeast"/>
              <w:jc w:val="center"/>
              <w:rPr>
                <w:sz w:val="28"/>
                <w:szCs w:val="28"/>
              </w:rPr>
            </w:pPr>
            <w:r>
              <w:rPr>
                <w:sz w:val="28"/>
                <w:szCs w:val="28"/>
              </w:rPr>
              <w:t>10 910,87</w:t>
            </w:r>
          </w:p>
        </w:tc>
      </w:tr>
    </w:tbl>
    <w:p w:rsidR="00444B3F" w:rsidRDefault="00444B3F" w:rsidP="00444B3F">
      <w:pPr>
        <w:jc w:val="both"/>
      </w:pPr>
    </w:p>
    <w:p w:rsidR="00444B3F" w:rsidRDefault="00444B3F" w:rsidP="00444B3F">
      <w:pPr>
        <w:ind w:firstLine="708"/>
        <w:jc w:val="both"/>
        <w:rPr>
          <w:sz w:val="28"/>
          <w:szCs w:val="28"/>
        </w:rPr>
      </w:pPr>
      <w:r>
        <w:rPr>
          <w:sz w:val="28"/>
          <w:szCs w:val="28"/>
        </w:rPr>
        <w:t>Стоимость услуг не облагается НДС.</w:t>
      </w:r>
    </w:p>
    <w:p w:rsidR="00444B3F" w:rsidRPr="00F30DC7" w:rsidRDefault="00444B3F" w:rsidP="00444B3F">
      <w:pPr>
        <w:pStyle w:val="ae"/>
        <w:rPr>
          <w:szCs w:val="28"/>
        </w:rPr>
      </w:pPr>
    </w:p>
    <w:p w:rsidR="00414BF7" w:rsidRDefault="00414BF7" w:rsidP="00444B3F">
      <w:pPr>
        <w:jc w:val="center"/>
        <w:rPr>
          <w:b/>
          <w:sz w:val="28"/>
          <w:szCs w:val="28"/>
        </w:rPr>
      </w:pPr>
    </w:p>
    <w:p w:rsidR="00414BF7" w:rsidRDefault="00414BF7" w:rsidP="00444B3F">
      <w:pPr>
        <w:jc w:val="center"/>
        <w:rPr>
          <w:b/>
          <w:sz w:val="28"/>
          <w:szCs w:val="28"/>
        </w:rPr>
      </w:pPr>
    </w:p>
    <w:p w:rsidR="00444B3F" w:rsidRPr="0018262E" w:rsidRDefault="00444B3F" w:rsidP="00444B3F">
      <w:pPr>
        <w:jc w:val="center"/>
        <w:rPr>
          <w:b/>
          <w:sz w:val="28"/>
          <w:szCs w:val="28"/>
        </w:rPr>
      </w:pPr>
      <w:r w:rsidRPr="0018262E">
        <w:rPr>
          <w:b/>
          <w:sz w:val="28"/>
          <w:szCs w:val="28"/>
        </w:rPr>
        <w:t>АДМИНИСТРАЦИЯ</w:t>
      </w:r>
    </w:p>
    <w:p w:rsidR="00444B3F" w:rsidRPr="0018262E" w:rsidRDefault="00444B3F" w:rsidP="00444B3F">
      <w:pPr>
        <w:jc w:val="center"/>
        <w:rPr>
          <w:b/>
          <w:sz w:val="28"/>
          <w:szCs w:val="28"/>
        </w:rPr>
      </w:pPr>
      <w:r w:rsidRPr="0018262E">
        <w:rPr>
          <w:b/>
          <w:sz w:val="28"/>
          <w:szCs w:val="28"/>
        </w:rPr>
        <w:t>ПИНЕЖСКОГО МУНИЦИПАЛЬНОГО РАЙОНА</w:t>
      </w:r>
    </w:p>
    <w:p w:rsidR="00444B3F" w:rsidRPr="0018262E" w:rsidRDefault="00444B3F" w:rsidP="00444B3F">
      <w:pPr>
        <w:jc w:val="center"/>
        <w:rPr>
          <w:b/>
          <w:sz w:val="28"/>
          <w:szCs w:val="28"/>
        </w:rPr>
      </w:pPr>
      <w:r w:rsidRPr="0018262E">
        <w:rPr>
          <w:b/>
          <w:sz w:val="28"/>
          <w:szCs w:val="28"/>
        </w:rPr>
        <w:t>АРХАНГЕЛЬСКОЙ ОБЛАСТИ</w:t>
      </w:r>
    </w:p>
    <w:p w:rsidR="00444B3F" w:rsidRPr="0018262E" w:rsidRDefault="00444B3F" w:rsidP="00444B3F">
      <w:pPr>
        <w:jc w:val="center"/>
        <w:rPr>
          <w:b/>
          <w:sz w:val="28"/>
          <w:szCs w:val="28"/>
        </w:rPr>
      </w:pPr>
    </w:p>
    <w:p w:rsidR="00444B3F" w:rsidRPr="0018262E" w:rsidRDefault="00444B3F" w:rsidP="00444B3F">
      <w:pPr>
        <w:jc w:val="center"/>
        <w:rPr>
          <w:b/>
          <w:sz w:val="28"/>
          <w:szCs w:val="28"/>
        </w:rPr>
      </w:pPr>
    </w:p>
    <w:p w:rsidR="00444B3F" w:rsidRPr="0018262E" w:rsidRDefault="00444B3F" w:rsidP="00444B3F">
      <w:pPr>
        <w:jc w:val="center"/>
        <w:rPr>
          <w:b/>
          <w:sz w:val="28"/>
          <w:szCs w:val="28"/>
        </w:rPr>
      </w:pPr>
      <w:proofErr w:type="gramStart"/>
      <w:r w:rsidRPr="0018262E">
        <w:rPr>
          <w:b/>
          <w:sz w:val="28"/>
          <w:szCs w:val="28"/>
        </w:rPr>
        <w:t>П</w:t>
      </w:r>
      <w:proofErr w:type="gramEnd"/>
      <w:r w:rsidRPr="0018262E">
        <w:rPr>
          <w:b/>
          <w:sz w:val="28"/>
          <w:szCs w:val="28"/>
        </w:rPr>
        <w:t xml:space="preserve"> О С Т А Н О В Л Е Н И Е</w:t>
      </w:r>
    </w:p>
    <w:p w:rsidR="00444B3F" w:rsidRPr="0018262E" w:rsidRDefault="00444B3F" w:rsidP="00444B3F">
      <w:pPr>
        <w:jc w:val="center"/>
        <w:rPr>
          <w:sz w:val="28"/>
          <w:szCs w:val="28"/>
        </w:rPr>
      </w:pPr>
    </w:p>
    <w:p w:rsidR="00444B3F" w:rsidRPr="0018262E" w:rsidRDefault="00444B3F" w:rsidP="00444B3F">
      <w:pPr>
        <w:jc w:val="center"/>
        <w:rPr>
          <w:sz w:val="28"/>
          <w:szCs w:val="28"/>
        </w:rPr>
      </w:pPr>
    </w:p>
    <w:p w:rsidR="00444B3F" w:rsidRPr="0018262E" w:rsidRDefault="00444B3F" w:rsidP="00444B3F">
      <w:pPr>
        <w:jc w:val="center"/>
        <w:rPr>
          <w:sz w:val="28"/>
          <w:szCs w:val="28"/>
        </w:rPr>
      </w:pPr>
      <w:r w:rsidRPr="0018262E">
        <w:rPr>
          <w:sz w:val="28"/>
          <w:szCs w:val="28"/>
        </w:rPr>
        <w:t xml:space="preserve">от </w:t>
      </w:r>
      <w:r>
        <w:rPr>
          <w:sz w:val="28"/>
          <w:szCs w:val="28"/>
        </w:rPr>
        <w:t>2 февраля</w:t>
      </w:r>
      <w:r w:rsidRPr="0018262E">
        <w:rPr>
          <w:sz w:val="28"/>
          <w:szCs w:val="28"/>
        </w:rPr>
        <w:t xml:space="preserve"> 2023 г. № </w:t>
      </w:r>
      <w:r>
        <w:rPr>
          <w:sz w:val="28"/>
          <w:szCs w:val="28"/>
        </w:rPr>
        <w:t>0079</w:t>
      </w:r>
      <w:r w:rsidRPr="0018262E">
        <w:rPr>
          <w:sz w:val="28"/>
          <w:szCs w:val="28"/>
        </w:rPr>
        <w:t xml:space="preserve"> -</w:t>
      </w:r>
      <w:r>
        <w:rPr>
          <w:sz w:val="28"/>
          <w:szCs w:val="28"/>
        </w:rPr>
        <w:t xml:space="preserve"> </w:t>
      </w:r>
      <w:r w:rsidRPr="0018262E">
        <w:rPr>
          <w:sz w:val="28"/>
          <w:szCs w:val="28"/>
        </w:rPr>
        <w:t>па</w:t>
      </w:r>
    </w:p>
    <w:p w:rsidR="00444B3F" w:rsidRPr="0018262E" w:rsidRDefault="00444B3F" w:rsidP="00444B3F">
      <w:pPr>
        <w:jc w:val="center"/>
        <w:rPr>
          <w:sz w:val="20"/>
          <w:szCs w:val="20"/>
        </w:rPr>
      </w:pPr>
    </w:p>
    <w:p w:rsidR="00444B3F" w:rsidRPr="0018262E" w:rsidRDefault="00444B3F" w:rsidP="00444B3F">
      <w:pPr>
        <w:jc w:val="center"/>
        <w:rPr>
          <w:sz w:val="20"/>
          <w:szCs w:val="20"/>
        </w:rPr>
      </w:pPr>
    </w:p>
    <w:p w:rsidR="00444B3F" w:rsidRPr="0018262E" w:rsidRDefault="00444B3F" w:rsidP="00444B3F">
      <w:pPr>
        <w:jc w:val="center"/>
        <w:rPr>
          <w:sz w:val="20"/>
          <w:szCs w:val="20"/>
        </w:rPr>
      </w:pPr>
      <w:r w:rsidRPr="0018262E">
        <w:rPr>
          <w:sz w:val="20"/>
          <w:szCs w:val="20"/>
        </w:rPr>
        <w:t>с. Карпогоры</w:t>
      </w:r>
    </w:p>
    <w:p w:rsidR="00444B3F" w:rsidRPr="0018262E" w:rsidRDefault="00444B3F" w:rsidP="00444B3F">
      <w:pPr>
        <w:jc w:val="center"/>
        <w:rPr>
          <w:sz w:val="28"/>
          <w:szCs w:val="28"/>
        </w:rPr>
      </w:pPr>
    </w:p>
    <w:p w:rsidR="00444B3F" w:rsidRPr="0018262E" w:rsidRDefault="00444B3F" w:rsidP="00444B3F">
      <w:pPr>
        <w:jc w:val="center"/>
        <w:rPr>
          <w:sz w:val="28"/>
          <w:szCs w:val="28"/>
        </w:rPr>
      </w:pPr>
    </w:p>
    <w:p w:rsidR="00444B3F" w:rsidRPr="0018262E" w:rsidRDefault="00444B3F" w:rsidP="00444B3F">
      <w:pPr>
        <w:jc w:val="center"/>
        <w:rPr>
          <w:b/>
          <w:bCs/>
          <w:sz w:val="28"/>
          <w:szCs w:val="28"/>
        </w:rPr>
      </w:pPr>
      <w:r w:rsidRPr="0018262E">
        <w:rPr>
          <w:b/>
          <w:sz w:val="28"/>
          <w:szCs w:val="28"/>
        </w:rPr>
        <w:t xml:space="preserve">О проведении 10 марта 2023 года аукциона на </w:t>
      </w:r>
      <w:r w:rsidRPr="0018262E">
        <w:rPr>
          <w:b/>
          <w:bCs/>
          <w:sz w:val="28"/>
          <w:szCs w:val="28"/>
        </w:rPr>
        <w:t>право</w:t>
      </w:r>
    </w:p>
    <w:p w:rsidR="00444B3F" w:rsidRPr="0018262E" w:rsidRDefault="00444B3F" w:rsidP="00444B3F">
      <w:pPr>
        <w:jc w:val="center"/>
        <w:rPr>
          <w:b/>
          <w:bCs/>
          <w:sz w:val="28"/>
          <w:szCs w:val="28"/>
        </w:rPr>
      </w:pPr>
      <w:r w:rsidRPr="0018262E">
        <w:rPr>
          <w:b/>
          <w:bCs/>
          <w:sz w:val="28"/>
          <w:szCs w:val="28"/>
        </w:rPr>
        <w:t>заключения договоров аренды земельных участков</w:t>
      </w:r>
    </w:p>
    <w:p w:rsidR="00444B3F" w:rsidRPr="0018262E" w:rsidRDefault="00444B3F" w:rsidP="00444B3F">
      <w:pPr>
        <w:jc w:val="center"/>
        <w:rPr>
          <w:sz w:val="28"/>
          <w:szCs w:val="28"/>
        </w:rPr>
      </w:pPr>
    </w:p>
    <w:p w:rsidR="00444B3F" w:rsidRPr="0018262E" w:rsidRDefault="00444B3F" w:rsidP="00444B3F">
      <w:pPr>
        <w:jc w:val="center"/>
        <w:rPr>
          <w:sz w:val="28"/>
          <w:szCs w:val="28"/>
        </w:rPr>
      </w:pPr>
    </w:p>
    <w:p w:rsidR="00444B3F" w:rsidRPr="0018262E" w:rsidRDefault="00444B3F" w:rsidP="00444B3F">
      <w:pPr>
        <w:jc w:val="center"/>
        <w:rPr>
          <w:sz w:val="28"/>
          <w:szCs w:val="28"/>
        </w:rPr>
      </w:pPr>
    </w:p>
    <w:p w:rsidR="00444B3F" w:rsidRPr="00414BF7" w:rsidRDefault="00444B3F" w:rsidP="00414BF7">
      <w:pPr>
        <w:pStyle w:val="af0"/>
        <w:ind w:firstLine="709"/>
        <w:rPr>
          <w:sz w:val="28"/>
          <w:szCs w:val="28"/>
        </w:rPr>
      </w:pPr>
      <w:r w:rsidRPr="00414BF7">
        <w:rPr>
          <w:sz w:val="28"/>
          <w:szCs w:val="28"/>
        </w:rPr>
        <w:t xml:space="preserve">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Пинежского муниципального района Архангельской области, администрация Пинежского муниципального района Архангельской области </w:t>
      </w:r>
    </w:p>
    <w:p w:rsidR="00444B3F" w:rsidRPr="00414BF7" w:rsidRDefault="00444B3F" w:rsidP="00414BF7">
      <w:pPr>
        <w:pStyle w:val="af0"/>
        <w:ind w:firstLine="709"/>
        <w:rPr>
          <w:b/>
          <w:sz w:val="28"/>
          <w:szCs w:val="28"/>
        </w:rPr>
      </w:pPr>
      <w:proofErr w:type="spellStart"/>
      <w:proofErr w:type="gramStart"/>
      <w:r w:rsidRPr="00414BF7">
        <w:rPr>
          <w:b/>
          <w:sz w:val="28"/>
          <w:szCs w:val="28"/>
        </w:rPr>
        <w:t>п</w:t>
      </w:r>
      <w:proofErr w:type="spellEnd"/>
      <w:proofErr w:type="gramEnd"/>
      <w:r w:rsidRPr="00414BF7">
        <w:rPr>
          <w:b/>
          <w:sz w:val="28"/>
          <w:szCs w:val="28"/>
        </w:rPr>
        <w:t xml:space="preserve"> о с т а </w:t>
      </w:r>
      <w:proofErr w:type="spellStart"/>
      <w:r w:rsidRPr="00414BF7">
        <w:rPr>
          <w:b/>
          <w:sz w:val="28"/>
          <w:szCs w:val="28"/>
        </w:rPr>
        <w:t>н</w:t>
      </w:r>
      <w:proofErr w:type="spellEnd"/>
      <w:r w:rsidRPr="00414BF7">
        <w:rPr>
          <w:b/>
          <w:sz w:val="28"/>
          <w:szCs w:val="28"/>
        </w:rPr>
        <w:t xml:space="preserve"> о в л я е т:</w:t>
      </w:r>
    </w:p>
    <w:p w:rsidR="00444B3F" w:rsidRPr="00414BF7" w:rsidRDefault="00444B3F" w:rsidP="00414BF7">
      <w:pPr>
        <w:pStyle w:val="af0"/>
        <w:ind w:firstLine="709"/>
        <w:rPr>
          <w:sz w:val="28"/>
          <w:szCs w:val="28"/>
        </w:rPr>
      </w:pPr>
      <w:r w:rsidRPr="00414BF7">
        <w:rPr>
          <w:sz w:val="28"/>
          <w:szCs w:val="28"/>
        </w:rPr>
        <w:t xml:space="preserve">1. Провести 23 января 2023 года открытый по составу участников и по форме подачи заявок аукцион на право </w:t>
      </w:r>
      <w:r w:rsidRPr="00414BF7">
        <w:rPr>
          <w:bCs/>
          <w:sz w:val="28"/>
          <w:szCs w:val="28"/>
        </w:rPr>
        <w:t xml:space="preserve">заключения договоров аренды </w:t>
      </w:r>
      <w:r w:rsidRPr="00414BF7">
        <w:rPr>
          <w:sz w:val="28"/>
          <w:szCs w:val="28"/>
        </w:rPr>
        <w:t>(далее – аукцион):</w:t>
      </w:r>
    </w:p>
    <w:p w:rsidR="00444B3F" w:rsidRPr="00414BF7" w:rsidRDefault="00444B3F" w:rsidP="00414BF7">
      <w:pPr>
        <w:pStyle w:val="af0"/>
        <w:ind w:firstLine="709"/>
        <w:rPr>
          <w:sz w:val="28"/>
          <w:szCs w:val="28"/>
        </w:rPr>
      </w:pPr>
      <w:r w:rsidRPr="00414BF7">
        <w:rPr>
          <w:b/>
          <w:bCs/>
          <w:sz w:val="28"/>
          <w:szCs w:val="28"/>
        </w:rPr>
        <w:t xml:space="preserve">- </w:t>
      </w:r>
      <w:r w:rsidRPr="00414BF7">
        <w:rPr>
          <w:bCs/>
          <w:sz w:val="28"/>
          <w:szCs w:val="28"/>
        </w:rPr>
        <w:t xml:space="preserve">лота № 1 – </w:t>
      </w:r>
      <w:r w:rsidRPr="00414BF7">
        <w:rPr>
          <w:sz w:val="28"/>
          <w:szCs w:val="28"/>
        </w:rPr>
        <w:t xml:space="preserve">земельного участка, с кадастровым номером 29:14:140201:135, адрес: </w:t>
      </w:r>
      <w:proofErr w:type="gramStart"/>
      <w:r w:rsidRPr="00414BF7">
        <w:rPr>
          <w:sz w:val="28"/>
          <w:szCs w:val="28"/>
        </w:rPr>
        <w:t>Российская Федерация, Архангельская область, Пинежский район, МО "Пинежское", п. Красный Бор, ул. Центральная, площадью 946 кв. м., категория земель: земли населённых пунктов, разрешенное использование:</w:t>
      </w:r>
      <w:proofErr w:type="gramEnd"/>
      <w:r w:rsidRPr="00414BF7">
        <w:rPr>
          <w:sz w:val="28"/>
          <w:szCs w:val="28"/>
        </w:rPr>
        <w:t xml:space="preserve"> Для ведения личного подсобного хозяйства;</w:t>
      </w:r>
    </w:p>
    <w:p w:rsidR="00444B3F" w:rsidRPr="00414BF7" w:rsidRDefault="00444B3F" w:rsidP="00414BF7">
      <w:pPr>
        <w:pStyle w:val="af0"/>
        <w:ind w:firstLine="709"/>
        <w:rPr>
          <w:sz w:val="28"/>
          <w:szCs w:val="28"/>
        </w:rPr>
      </w:pPr>
      <w:r w:rsidRPr="00414BF7">
        <w:rPr>
          <w:b/>
          <w:bCs/>
          <w:sz w:val="28"/>
          <w:szCs w:val="28"/>
        </w:rPr>
        <w:lastRenderedPageBreak/>
        <w:t xml:space="preserve">- </w:t>
      </w:r>
      <w:r w:rsidRPr="00414BF7">
        <w:rPr>
          <w:bCs/>
          <w:sz w:val="28"/>
          <w:szCs w:val="28"/>
        </w:rPr>
        <w:t xml:space="preserve">лота № 2 – </w:t>
      </w:r>
      <w:r w:rsidRPr="00414BF7">
        <w:rPr>
          <w:sz w:val="28"/>
          <w:szCs w:val="28"/>
        </w:rPr>
        <w:t xml:space="preserve">земельного участка, с кадастровым номером 9:14:170301:367, адрес: примерно в 72 м по направлению на юго-восток от ориентира (здание), расположенного за пределами участка, адрес ориентира: </w:t>
      </w:r>
      <w:proofErr w:type="gramStart"/>
      <w:r w:rsidRPr="00414BF7">
        <w:rPr>
          <w:sz w:val="28"/>
          <w:szCs w:val="28"/>
        </w:rPr>
        <w:t>Российская Федерация, Архангельская обл., Пинежский район, п. Сога, ул. Центральная, дом 17, категория земель:</w:t>
      </w:r>
      <w:r w:rsidRPr="00414BF7">
        <w:rPr>
          <w:sz w:val="28"/>
          <w:szCs w:val="28"/>
        </w:rPr>
        <w:tab/>
        <w:t>земли населенных пунктов, площадью:</w:t>
      </w:r>
      <w:r w:rsidRPr="00414BF7">
        <w:rPr>
          <w:sz w:val="28"/>
          <w:szCs w:val="28"/>
        </w:rPr>
        <w:tab/>
        <w:t>1935 кв.м., разрешенное использование:</w:t>
      </w:r>
      <w:proofErr w:type="gramEnd"/>
      <w:r w:rsidRPr="00414BF7">
        <w:rPr>
          <w:sz w:val="28"/>
          <w:szCs w:val="28"/>
        </w:rPr>
        <w:tab/>
        <w:t>Для индивидуального жилищного строительства;</w:t>
      </w:r>
    </w:p>
    <w:p w:rsidR="00444B3F" w:rsidRPr="00414BF7" w:rsidRDefault="00444B3F" w:rsidP="00414BF7">
      <w:pPr>
        <w:pStyle w:val="af0"/>
        <w:ind w:firstLine="709"/>
        <w:rPr>
          <w:sz w:val="28"/>
          <w:szCs w:val="28"/>
        </w:rPr>
      </w:pPr>
      <w:r w:rsidRPr="00414BF7">
        <w:rPr>
          <w:b/>
          <w:bCs/>
          <w:sz w:val="28"/>
          <w:szCs w:val="28"/>
        </w:rPr>
        <w:t xml:space="preserve">- </w:t>
      </w:r>
      <w:r w:rsidRPr="00414BF7">
        <w:rPr>
          <w:bCs/>
          <w:sz w:val="28"/>
          <w:szCs w:val="28"/>
        </w:rPr>
        <w:t xml:space="preserve">лота № 3 – </w:t>
      </w:r>
      <w:r w:rsidRPr="00414BF7">
        <w:rPr>
          <w:sz w:val="28"/>
          <w:szCs w:val="28"/>
        </w:rPr>
        <w:t>земельного участка, с кадастровым номером 29:14:140101:35, адрес: Местоположение установлено относительно ориентир</w:t>
      </w:r>
      <w:proofErr w:type="gramStart"/>
      <w:r w:rsidRPr="00414BF7">
        <w:rPr>
          <w:sz w:val="28"/>
          <w:szCs w:val="28"/>
        </w:rPr>
        <w:t>а-</w:t>
      </w:r>
      <w:proofErr w:type="gramEnd"/>
      <w:r w:rsidRPr="00414BF7">
        <w:rPr>
          <w:sz w:val="28"/>
          <w:szCs w:val="28"/>
        </w:rPr>
        <w:t xml:space="preserve"> жилой дом, расположенного за пределами участка, примерно в 30 метрах по направлению на </w:t>
      </w:r>
      <w:proofErr w:type="spellStart"/>
      <w:r w:rsidRPr="00414BF7">
        <w:rPr>
          <w:sz w:val="28"/>
          <w:szCs w:val="28"/>
        </w:rPr>
        <w:t>юго</w:t>
      </w:r>
      <w:proofErr w:type="spellEnd"/>
      <w:r w:rsidRPr="00414BF7">
        <w:rPr>
          <w:sz w:val="28"/>
          <w:szCs w:val="28"/>
        </w:rPr>
        <w:t>- восток. Адрес ориентира: Архангельская область, Пинежский муниципальный район, МО "Пинежское", д. Кулой, дом 3., площадью 600 кв. м., категория земель: земли населённых пунктов, разрешенное использование: для размещения домов индивидуальной жилой застройки;</w:t>
      </w:r>
    </w:p>
    <w:p w:rsidR="00444B3F" w:rsidRPr="00414BF7" w:rsidRDefault="00444B3F" w:rsidP="00414BF7">
      <w:pPr>
        <w:pStyle w:val="af0"/>
        <w:ind w:firstLine="709"/>
        <w:rPr>
          <w:sz w:val="28"/>
          <w:szCs w:val="28"/>
        </w:rPr>
      </w:pPr>
      <w:r w:rsidRPr="00414BF7">
        <w:rPr>
          <w:sz w:val="28"/>
          <w:szCs w:val="28"/>
        </w:rPr>
        <w:t xml:space="preserve">По лотам 1 и 3: </w:t>
      </w:r>
    </w:p>
    <w:p w:rsidR="00444B3F" w:rsidRPr="00414BF7" w:rsidRDefault="00444B3F" w:rsidP="00414BF7">
      <w:pPr>
        <w:pStyle w:val="af0"/>
        <w:ind w:firstLine="709"/>
        <w:rPr>
          <w:bCs/>
          <w:sz w:val="28"/>
          <w:szCs w:val="28"/>
        </w:rPr>
      </w:pPr>
      <w:r w:rsidRPr="00414BF7">
        <w:rPr>
          <w:sz w:val="28"/>
          <w:szCs w:val="28"/>
        </w:rPr>
        <w:t>- сет</w:t>
      </w:r>
      <w:r w:rsidRPr="00414BF7">
        <w:rPr>
          <w:bCs/>
          <w:sz w:val="28"/>
          <w:szCs w:val="28"/>
        </w:rPr>
        <w:t xml:space="preserve">и водоснабжения отсутствуют в связи, с чем предлагается выполнить колодец для забора воды; </w:t>
      </w:r>
    </w:p>
    <w:p w:rsidR="00444B3F" w:rsidRPr="00414BF7" w:rsidRDefault="00444B3F" w:rsidP="00414BF7">
      <w:pPr>
        <w:pStyle w:val="af0"/>
        <w:ind w:firstLine="709"/>
        <w:rPr>
          <w:sz w:val="28"/>
          <w:szCs w:val="28"/>
        </w:rPr>
      </w:pPr>
      <w:r w:rsidRPr="00414BF7">
        <w:rPr>
          <w:bCs/>
          <w:sz w:val="28"/>
          <w:szCs w:val="28"/>
        </w:rPr>
        <w:t>- т</w:t>
      </w:r>
      <w:r w:rsidRPr="00414BF7">
        <w:rPr>
          <w:sz w:val="28"/>
          <w:szCs w:val="28"/>
        </w:rPr>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414BF7">
        <w:rPr>
          <w:sz w:val="28"/>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414BF7">
        <w:rPr>
          <w:sz w:val="28"/>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444B3F" w:rsidRPr="00414BF7" w:rsidRDefault="00444B3F" w:rsidP="00414BF7">
      <w:pPr>
        <w:pStyle w:val="af0"/>
        <w:ind w:firstLine="709"/>
        <w:rPr>
          <w:sz w:val="28"/>
          <w:szCs w:val="28"/>
        </w:rPr>
      </w:pPr>
      <w:proofErr w:type="gramStart"/>
      <w:r w:rsidRPr="00414BF7">
        <w:rPr>
          <w:sz w:val="28"/>
          <w:szCs w:val="28"/>
        </w:rPr>
        <w:t xml:space="preserve">Согласно пункту 3 главы </w:t>
      </w:r>
      <w:r w:rsidRPr="00414BF7">
        <w:rPr>
          <w:sz w:val="28"/>
          <w:szCs w:val="28"/>
          <w:lang w:val="en-US"/>
        </w:rPr>
        <w:t>I</w:t>
      </w:r>
      <w:r w:rsidRPr="00414BF7">
        <w:rPr>
          <w:sz w:val="28"/>
          <w:szCs w:val="28"/>
        </w:rPr>
        <w:t xml:space="preserve"> Правил </w:t>
      </w:r>
      <w:proofErr w:type="spellStart"/>
      <w:r w:rsidRPr="00414BF7">
        <w:rPr>
          <w:sz w:val="28"/>
          <w:szCs w:val="28"/>
        </w:rPr>
        <w:t>недискриминационного</w:t>
      </w:r>
      <w:proofErr w:type="spellEnd"/>
      <w:r w:rsidRPr="00414BF7">
        <w:rPr>
          <w:sz w:val="28"/>
          <w:szCs w:val="28"/>
        </w:rPr>
        <w:t xml:space="preserve"> доступа к услугам по передаче электрической энергии и оказания услуг, утвержденных 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414BF7">
        <w:rPr>
          <w:sz w:val="28"/>
          <w:szCs w:val="28"/>
        </w:rPr>
        <w:t>энергопринимающих</w:t>
      </w:r>
      <w:proofErr w:type="spellEnd"/>
      <w:r w:rsidRPr="00414BF7">
        <w:rPr>
          <w:sz w:val="28"/>
          <w:szCs w:val="28"/>
        </w:rPr>
        <w:t xml:space="preserve"> устройств, максимальная мощность которых составляет до 15 кВт включительно</w:t>
      </w:r>
      <w:proofErr w:type="gramEnd"/>
      <w:r w:rsidRPr="00414BF7">
        <w:rPr>
          <w:sz w:val="28"/>
          <w:szCs w:val="28"/>
        </w:rPr>
        <w:t xml:space="preserve">, которые используются для бытовых и иных нужд, не связанных с осуществлением предпринимательской деятельности, а также </w:t>
      </w:r>
      <w:r w:rsidRPr="00414BF7">
        <w:rPr>
          <w:sz w:val="28"/>
          <w:szCs w:val="28"/>
        </w:rPr>
        <w:lastRenderedPageBreak/>
        <w:t xml:space="preserve">выполнить в отношении </w:t>
      </w:r>
      <w:proofErr w:type="spellStart"/>
      <w:r w:rsidRPr="00414BF7">
        <w:rPr>
          <w:sz w:val="28"/>
          <w:szCs w:val="28"/>
        </w:rPr>
        <w:t>энергопринимающих</w:t>
      </w:r>
      <w:proofErr w:type="spellEnd"/>
      <w:r w:rsidRPr="00414BF7">
        <w:rPr>
          <w:sz w:val="28"/>
          <w:szCs w:val="28"/>
        </w:rPr>
        <w:t xml:space="preserve"> устройств таких лиц мероприятия по технологическому присоединению</w:t>
      </w:r>
      <w:proofErr w:type="gramStart"/>
      <w:r w:rsidRPr="00414BF7">
        <w:rPr>
          <w:sz w:val="28"/>
          <w:szCs w:val="28"/>
        </w:rPr>
        <w:t>..</w:t>
      </w:r>
      <w:proofErr w:type="gramEnd"/>
    </w:p>
    <w:p w:rsidR="00444B3F" w:rsidRPr="00414BF7" w:rsidRDefault="00444B3F" w:rsidP="00414BF7">
      <w:pPr>
        <w:pStyle w:val="af0"/>
        <w:ind w:firstLine="709"/>
        <w:rPr>
          <w:sz w:val="28"/>
          <w:szCs w:val="28"/>
        </w:rPr>
      </w:pPr>
      <w:r w:rsidRPr="00414BF7">
        <w:rPr>
          <w:sz w:val="28"/>
          <w:szCs w:val="28"/>
        </w:rPr>
        <w:t xml:space="preserve">Предельные параметры разрешенного строительства по лотам 2 - 4: предельное количество этажей – 2 этажа; параметры жилого дома не менее установленных </w:t>
      </w:r>
      <w:proofErr w:type="spellStart"/>
      <w:r w:rsidRPr="00414BF7">
        <w:rPr>
          <w:sz w:val="28"/>
          <w:szCs w:val="28"/>
        </w:rPr>
        <w:t>СНиП</w:t>
      </w:r>
      <w:proofErr w:type="spellEnd"/>
      <w:r w:rsidRPr="00414BF7">
        <w:rPr>
          <w:sz w:val="28"/>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444B3F" w:rsidRPr="00414BF7" w:rsidRDefault="00444B3F" w:rsidP="00414BF7">
      <w:pPr>
        <w:pStyle w:val="af0"/>
        <w:ind w:firstLine="709"/>
        <w:rPr>
          <w:sz w:val="28"/>
          <w:szCs w:val="28"/>
        </w:rPr>
      </w:pPr>
      <w:r w:rsidRPr="00414BF7">
        <w:rPr>
          <w:sz w:val="28"/>
          <w:szCs w:val="28"/>
        </w:rPr>
        <w:t>2. Организатором аукциона определить администрацию Пинежского муниципального района Архангельской области, в лице комитета по управлению муниципальным имуществом и ЖКХ администрации Пинежского муниципального района Архангельской области (далее – Организатор аукциона).</w:t>
      </w:r>
    </w:p>
    <w:p w:rsidR="00444B3F" w:rsidRPr="00414BF7" w:rsidRDefault="00444B3F" w:rsidP="00414BF7">
      <w:pPr>
        <w:pStyle w:val="af0"/>
        <w:ind w:firstLine="709"/>
        <w:rPr>
          <w:sz w:val="28"/>
          <w:szCs w:val="28"/>
        </w:rPr>
      </w:pPr>
      <w:r w:rsidRPr="00414BF7">
        <w:rPr>
          <w:sz w:val="28"/>
          <w:szCs w:val="28"/>
        </w:rPr>
        <w:t>3. Организовать осмотр на местности 16 февраля 2023 года по местонахождению вышеназванных земельных участков (далее - Земельных участков). Начало осмотра – 10.00 часов.</w:t>
      </w:r>
    </w:p>
    <w:p w:rsidR="00444B3F" w:rsidRPr="00414BF7" w:rsidRDefault="00444B3F" w:rsidP="00414BF7">
      <w:pPr>
        <w:pStyle w:val="af0"/>
        <w:ind w:firstLine="709"/>
        <w:rPr>
          <w:sz w:val="28"/>
          <w:szCs w:val="28"/>
        </w:rPr>
      </w:pPr>
      <w:r w:rsidRPr="00414BF7">
        <w:rPr>
          <w:sz w:val="28"/>
          <w:szCs w:val="28"/>
        </w:rPr>
        <w:t>4. Установить:</w:t>
      </w:r>
    </w:p>
    <w:p w:rsidR="00444B3F" w:rsidRPr="00414BF7" w:rsidRDefault="00444B3F" w:rsidP="00414BF7">
      <w:pPr>
        <w:pStyle w:val="af0"/>
        <w:ind w:firstLine="709"/>
        <w:rPr>
          <w:b/>
          <w:sz w:val="28"/>
          <w:szCs w:val="28"/>
        </w:rPr>
      </w:pPr>
      <w:r w:rsidRPr="00414BF7">
        <w:rPr>
          <w:sz w:val="28"/>
          <w:szCs w:val="28"/>
        </w:rPr>
        <w:t>- дату начала приема заявок на участие в аукционе – 03 февраля 2023 года;</w:t>
      </w:r>
    </w:p>
    <w:p w:rsidR="00444B3F" w:rsidRPr="00414BF7" w:rsidRDefault="00444B3F" w:rsidP="00414BF7">
      <w:pPr>
        <w:pStyle w:val="af0"/>
        <w:ind w:firstLine="709"/>
        <w:rPr>
          <w:sz w:val="28"/>
          <w:szCs w:val="28"/>
        </w:rPr>
      </w:pPr>
      <w:r w:rsidRPr="00414BF7">
        <w:rPr>
          <w:sz w:val="28"/>
          <w:szCs w:val="28"/>
        </w:rPr>
        <w:t>- дату окончания приема заявок на участие в аукционе –02 марта 2023  года;</w:t>
      </w:r>
    </w:p>
    <w:p w:rsidR="00444B3F" w:rsidRPr="00414BF7" w:rsidRDefault="00444B3F" w:rsidP="00414BF7">
      <w:pPr>
        <w:pStyle w:val="af0"/>
        <w:ind w:firstLine="709"/>
        <w:rPr>
          <w:sz w:val="28"/>
          <w:szCs w:val="28"/>
        </w:rPr>
      </w:pPr>
      <w:r w:rsidRPr="00414BF7">
        <w:rPr>
          <w:sz w:val="28"/>
          <w:szCs w:val="28"/>
        </w:rPr>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444B3F" w:rsidRPr="00414BF7" w:rsidRDefault="00444B3F" w:rsidP="00414BF7">
      <w:pPr>
        <w:pStyle w:val="af0"/>
        <w:ind w:firstLine="709"/>
        <w:rPr>
          <w:sz w:val="28"/>
          <w:szCs w:val="28"/>
        </w:rPr>
      </w:pPr>
      <w:r w:rsidRPr="00414BF7">
        <w:rPr>
          <w:sz w:val="28"/>
          <w:szCs w:val="28"/>
        </w:rPr>
        <w:t>- дату, время и место определения участников аукциона – 03 марта 2023 года в 12 час. 00 мин.  по адресу: Пинежский район, село Карпогоры, Федора Абрамова, дом 43а;</w:t>
      </w:r>
    </w:p>
    <w:p w:rsidR="00444B3F" w:rsidRPr="00414BF7" w:rsidRDefault="00444B3F" w:rsidP="00414BF7">
      <w:pPr>
        <w:pStyle w:val="af0"/>
        <w:ind w:firstLine="709"/>
        <w:rPr>
          <w:sz w:val="28"/>
          <w:szCs w:val="28"/>
        </w:rPr>
      </w:pPr>
      <w:r w:rsidRPr="00414BF7">
        <w:rPr>
          <w:sz w:val="28"/>
          <w:szCs w:val="28"/>
        </w:rPr>
        <w:t>- дату, время и место проведения аукциона – 10 марта 2023 года в 11 часов по московскому времени, по адресу: Пинежский район, село Карпогоры, улица Федора Абрамова, дом 43а;</w:t>
      </w:r>
    </w:p>
    <w:p w:rsidR="00444B3F" w:rsidRPr="00414BF7" w:rsidRDefault="00444B3F" w:rsidP="00414BF7">
      <w:pPr>
        <w:pStyle w:val="af0"/>
        <w:ind w:firstLine="709"/>
        <w:rPr>
          <w:sz w:val="28"/>
          <w:szCs w:val="28"/>
        </w:rPr>
      </w:pPr>
      <w:r w:rsidRPr="00414BF7">
        <w:rPr>
          <w:sz w:val="28"/>
          <w:szCs w:val="28"/>
        </w:rPr>
        <w:t xml:space="preserve">- начальный годовой размер арендной платы: </w:t>
      </w:r>
    </w:p>
    <w:p w:rsidR="00444B3F" w:rsidRPr="00414BF7" w:rsidRDefault="00444B3F" w:rsidP="00414BF7">
      <w:pPr>
        <w:pStyle w:val="af0"/>
        <w:ind w:firstLine="709"/>
        <w:rPr>
          <w:sz w:val="28"/>
          <w:szCs w:val="28"/>
        </w:rPr>
      </w:pPr>
      <w:r w:rsidRPr="00414BF7">
        <w:rPr>
          <w:sz w:val="28"/>
          <w:szCs w:val="28"/>
        </w:rPr>
        <w:t xml:space="preserve">лота № 1 - установлен в размере 1808 руб.; </w:t>
      </w:r>
    </w:p>
    <w:p w:rsidR="00444B3F" w:rsidRPr="00414BF7" w:rsidRDefault="00444B3F" w:rsidP="00414BF7">
      <w:pPr>
        <w:pStyle w:val="af0"/>
        <w:ind w:firstLine="709"/>
        <w:rPr>
          <w:sz w:val="28"/>
          <w:szCs w:val="28"/>
        </w:rPr>
      </w:pPr>
      <w:r w:rsidRPr="00414BF7">
        <w:rPr>
          <w:sz w:val="28"/>
          <w:szCs w:val="28"/>
        </w:rPr>
        <w:t xml:space="preserve">лота № 2 - установлен в размере 7336 руб.; </w:t>
      </w:r>
    </w:p>
    <w:p w:rsidR="00444B3F" w:rsidRPr="00414BF7" w:rsidRDefault="00444B3F" w:rsidP="00414BF7">
      <w:pPr>
        <w:pStyle w:val="af0"/>
        <w:ind w:firstLine="709"/>
        <w:rPr>
          <w:sz w:val="28"/>
          <w:szCs w:val="28"/>
        </w:rPr>
      </w:pPr>
      <w:r w:rsidRPr="00414BF7">
        <w:rPr>
          <w:sz w:val="28"/>
          <w:szCs w:val="28"/>
        </w:rPr>
        <w:t xml:space="preserve">лота № 3 - установлен в размере 968 руб.; </w:t>
      </w:r>
    </w:p>
    <w:p w:rsidR="00444B3F" w:rsidRPr="00414BF7" w:rsidRDefault="00444B3F" w:rsidP="00414BF7">
      <w:pPr>
        <w:pStyle w:val="af0"/>
        <w:ind w:firstLine="709"/>
        <w:rPr>
          <w:sz w:val="28"/>
          <w:szCs w:val="28"/>
        </w:rPr>
      </w:pPr>
      <w:r w:rsidRPr="00414BF7">
        <w:rPr>
          <w:sz w:val="28"/>
          <w:szCs w:val="28"/>
        </w:rPr>
        <w:t>- величина повышения начальной цены («шаг аукциона»):</w:t>
      </w:r>
    </w:p>
    <w:p w:rsidR="00444B3F" w:rsidRPr="00414BF7" w:rsidRDefault="00444B3F" w:rsidP="00414BF7">
      <w:pPr>
        <w:pStyle w:val="af0"/>
        <w:ind w:firstLine="709"/>
        <w:rPr>
          <w:sz w:val="28"/>
          <w:szCs w:val="28"/>
        </w:rPr>
      </w:pPr>
      <w:r w:rsidRPr="00414BF7">
        <w:rPr>
          <w:sz w:val="28"/>
          <w:szCs w:val="28"/>
        </w:rPr>
        <w:t xml:space="preserve">по лоту № 1 – 54 руб., </w:t>
      </w:r>
    </w:p>
    <w:p w:rsidR="00444B3F" w:rsidRPr="00414BF7" w:rsidRDefault="00444B3F" w:rsidP="00414BF7">
      <w:pPr>
        <w:pStyle w:val="af0"/>
        <w:ind w:firstLine="709"/>
        <w:rPr>
          <w:sz w:val="28"/>
          <w:szCs w:val="28"/>
        </w:rPr>
      </w:pPr>
      <w:r w:rsidRPr="00414BF7">
        <w:rPr>
          <w:sz w:val="28"/>
          <w:szCs w:val="28"/>
        </w:rPr>
        <w:t xml:space="preserve">по лоту № 2 - 220 руб., </w:t>
      </w:r>
    </w:p>
    <w:p w:rsidR="00444B3F" w:rsidRPr="00414BF7" w:rsidRDefault="00444B3F" w:rsidP="00414BF7">
      <w:pPr>
        <w:pStyle w:val="af0"/>
        <w:ind w:firstLine="709"/>
        <w:rPr>
          <w:sz w:val="28"/>
          <w:szCs w:val="28"/>
        </w:rPr>
      </w:pPr>
      <w:r w:rsidRPr="00414BF7">
        <w:rPr>
          <w:sz w:val="28"/>
          <w:szCs w:val="28"/>
        </w:rPr>
        <w:t xml:space="preserve">по лоту № 3 - 29 руб., </w:t>
      </w:r>
    </w:p>
    <w:p w:rsidR="00444B3F" w:rsidRPr="00414BF7" w:rsidRDefault="00444B3F" w:rsidP="00414BF7">
      <w:pPr>
        <w:pStyle w:val="af0"/>
        <w:ind w:firstLine="709"/>
        <w:rPr>
          <w:sz w:val="28"/>
          <w:szCs w:val="28"/>
        </w:rPr>
      </w:pPr>
      <w:r w:rsidRPr="00414BF7">
        <w:rPr>
          <w:sz w:val="28"/>
          <w:szCs w:val="28"/>
        </w:rPr>
        <w:t>- срок действия договора аренды</w:t>
      </w:r>
      <w:r w:rsidRPr="00414BF7">
        <w:rPr>
          <w:b/>
          <w:sz w:val="28"/>
          <w:szCs w:val="28"/>
        </w:rPr>
        <w:t xml:space="preserve">: </w:t>
      </w:r>
      <w:r w:rsidRPr="00414BF7">
        <w:rPr>
          <w:sz w:val="28"/>
          <w:szCs w:val="28"/>
        </w:rPr>
        <w:t>по лотам №№1-3 - 20 лет.</w:t>
      </w:r>
    </w:p>
    <w:p w:rsidR="00444B3F" w:rsidRPr="00414BF7" w:rsidRDefault="00444B3F" w:rsidP="00414BF7">
      <w:pPr>
        <w:pStyle w:val="af0"/>
        <w:ind w:firstLine="709"/>
        <w:rPr>
          <w:sz w:val="28"/>
          <w:szCs w:val="28"/>
        </w:rPr>
      </w:pPr>
      <w:r w:rsidRPr="00414BF7">
        <w:rPr>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444B3F" w:rsidRPr="00414BF7" w:rsidRDefault="00444B3F" w:rsidP="00414BF7">
      <w:pPr>
        <w:pStyle w:val="af0"/>
        <w:ind w:firstLine="709"/>
        <w:rPr>
          <w:sz w:val="28"/>
          <w:szCs w:val="28"/>
        </w:rPr>
      </w:pPr>
      <w:r w:rsidRPr="00414BF7">
        <w:rPr>
          <w:sz w:val="28"/>
          <w:szCs w:val="28"/>
        </w:rPr>
        <w:t xml:space="preserve">по лоту № 1 – 361 руб., </w:t>
      </w:r>
    </w:p>
    <w:p w:rsidR="00444B3F" w:rsidRPr="00414BF7" w:rsidRDefault="00444B3F" w:rsidP="00414BF7">
      <w:pPr>
        <w:pStyle w:val="af0"/>
        <w:ind w:firstLine="709"/>
        <w:rPr>
          <w:sz w:val="28"/>
          <w:szCs w:val="28"/>
        </w:rPr>
      </w:pPr>
      <w:r w:rsidRPr="00414BF7">
        <w:rPr>
          <w:sz w:val="28"/>
          <w:szCs w:val="28"/>
        </w:rPr>
        <w:lastRenderedPageBreak/>
        <w:t>по лоту № 2 - 1467 руб.,</w:t>
      </w:r>
    </w:p>
    <w:p w:rsidR="00444B3F" w:rsidRPr="00414BF7" w:rsidRDefault="00444B3F" w:rsidP="00414BF7">
      <w:pPr>
        <w:pStyle w:val="af0"/>
        <w:ind w:firstLine="709"/>
        <w:rPr>
          <w:sz w:val="28"/>
          <w:szCs w:val="28"/>
        </w:rPr>
      </w:pPr>
      <w:r w:rsidRPr="00414BF7">
        <w:rPr>
          <w:sz w:val="28"/>
          <w:szCs w:val="28"/>
        </w:rPr>
        <w:t>по лоту № 3 - 193 руб.</w:t>
      </w:r>
    </w:p>
    <w:p w:rsidR="00444B3F" w:rsidRPr="00414BF7" w:rsidRDefault="00444B3F" w:rsidP="00414BF7">
      <w:pPr>
        <w:pStyle w:val="af0"/>
        <w:ind w:firstLine="709"/>
        <w:rPr>
          <w:sz w:val="28"/>
          <w:szCs w:val="28"/>
        </w:rPr>
      </w:pPr>
      <w:r w:rsidRPr="00414BF7">
        <w:rPr>
          <w:sz w:val="28"/>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414BF7">
        <w:rPr>
          <w:sz w:val="28"/>
          <w:szCs w:val="28"/>
        </w:rPr>
        <w:t>сч</w:t>
      </w:r>
      <w:proofErr w:type="spellEnd"/>
      <w:r w:rsidRPr="00414BF7">
        <w:rPr>
          <w:sz w:val="28"/>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414BF7">
        <w:rPr>
          <w:sz w:val="28"/>
          <w:szCs w:val="28"/>
        </w:rPr>
        <w:t>.А</w:t>
      </w:r>
      <w:proofErr w:type="gramEnd"/>
      <w:r w:rsidRPr="00414BF7">
        <w:rPr>
          <w:sz w:val="28"/>
          <w:szCs w:val="28"/>
        </w:rPr>
        <w:t xml:space="preserve">рхангельск БИК 011117401 </w:t>
      </w:r>
      <w:proofErr w:type="spellStart"/>
      <w:r w:rsidRPr="00414BF7">
        <w:rPr>
          <w:sz w:val="28"/>
          <w:szCs w:val="28"/>
        </w:rPr>
        <w:t>кор</w:t>
      </w:r>
      <w:proofErr w:type="spellEnd"/>
      <w:r w:rsidRPr="00414BF7">
        <w:rPr>
          <w:sz w:val="28"/>
          <w:szCs w:val="28"/>
        </w:rPr>
        <w:t>. счет банка: 40102810045370000016 ОГРН 1092903000387 КБК 00000000000000000130, назначение платежа: «Оплата задатка на участие в аукционе 10 марта 2023 г. по лоту ____», в течение срока приема заявок на участие в аукционе, указанного в Извещении о проведен</w:t>
      </w:r>
      <w:proofErr w:type="gramStart"/>
      <w:r w:rsidRPr="00414BF7">
        <w:rPr>
          <w:sz w:val="28"/>
          <w:szCs w:val="28"/>
        </w:rPr>
        <w:t>ии ау</w:t>
      </w:r>
      <w:proofErr w:type="gramEnd"/>
      <w:r w:rsidRPr="00414BF7">
        <w:rPr>
          <w:sz w:val="28"/>
          <w:szCs w:val="28"/>
        </w:rPr>
        <w:t>кциона. Задаток должен поступить на указанный счет не позднее 02 марта 2023 г.</w:t>
      </w:r>
    </w:p>
    <w:p w:rsidR="00444B3F" w:rsidRPr="00414BF7" w:rsidRDefault="00444B3F" w:rsidP="00414BF7">
      <w:pPr>
        <w:pStyle w:val="af0"/>
        <w:ind w:firstLine="709"/>
        <w:rPr>
          <w:sz w:val="28"/>
          <w:szCs w:val="28"/>
        </w:rPr>
      </w:pPr>
      <w:r w:rsidRPr="00414BF7">
        <w:rPr>
          <w:sz w:val="28"/>
          <w:szCs w:val="28"/>
        </w:rPr>
        <w:t xml:space="preserve">5. Организатор аукциона вправе отказаться от проведения аукциона не </w:t>
      </w:r>
      <w:proofErr w:type="gramStart"/>
      <w:r w:rsidRPr="00414BF7">
        <w:rPr>
          <w:sz w:val="28"/>
          <w:szCs w:val="28"/>
        </w:rPr>
        <w:t>позднее</w:t>
      </w:r>
      <w:proofErr w:type="gramEnd"/>
      <w:r w:rsidRPr="00414BF7">
        <w:rPr>
          <w:sz w:val="28"/>
          <w:szCs w:val="28"/>
        </w:rPr>
        <w:t xml:space="preserve"> чем за пятнадцать дней до дня проведения аукциона. </w:t>
      </w:r>
    </w:p>
    <w:p w:rsidR="00444B3F" w:rsidRPr="00414BF7" w:rsidRDefault="00444B3F" w:rsidP="00414BF7">
      <w:pPr>
        <w:pStyle w:val="af0"/>
        <w:ind w:firstLine="709"/>
        <w:rPr>
          <w:sz w:val="28"/>
          <w:szCs w:val="28"/>
        </w:rPr>
      </w:pPr>
      <w:proofErr w:type="gramStart"/>
      <w:r w:rsidRPr="00414BF7">
        <w:rPr>
          <w:sz w:val="28"/>
          <w:szCs w:val="28"/>
        </w:rPr>
        <w:t xml:space="preserve">Сообщение об отказе в проведении аукциона также размещается на официальном информационном Интернет </w:t>
      </w:r>
      <w:r w:rsidRPr="00414BF7">
        <w:rPr>
          <w:kern w:val="2"/>
          <w:sz w:val="28"/>
          <w:szCs w:val="28"/>
        </w:rPr>
        <w:t>сайте а</w:t>
      </w:r>
      <w:r w:rsidRPr="00414BF7">
        <w:rPr>
          <w:sz w:val="28"/>
          <w:szCs w:val="28"/>
        </w:rPr>
        <w:t xml:space="preserve">дминистрации МО «Пинежский район» </w:t>
      </w:r>
      <w:proofErr w:type="spellStart"/>
      <w:r w:rsidRPr="00414BF7">
        <w:rPr>
          <w:kern w:val="2"/>
          <w:sz w:val="28"/>
          <w:szCs w:val="28"/>
        </w:rPr>
        <w:t>www.pinezhye.ru</w:t>
      </w:r>
      <w:proofErr w:type="spellEnd"/>
      <w:r w:rsidRPr="00414BF7">
        <w:rPr>
          <w:kern w:val="2"/>
          <w:sz w:val="28"/>
          <w:szCs w:val="28"/>
        </w:rPr>
        <w:t xml:space="preserve"> и </w:t>
      </w:r>
      <w:r w:rsidRPr="00414BF7">
        <w:rPr>
          <w:sz w:val="28"/>
          <w:szCs w:val="28"/>
        </w:rPr>
        <w:t xml:space="preserve">на официальном сайте Российской Федерации в сети Интернет - </w:t>
      </w:r>
      <w:proofErr w:type="spellStart"/>
      <w:r w:rsidRPr="00414BF7">
        <w:rPr>
          <w:sz w:val="28"/>
          <w:szCs w:val="28"/>
        </w:rPr>
        <w:t>www.torgi.gov.ru</w:t>
      </w:r>
      <w:proofErr w:type="spellEnd"/>
      <w:r w:rsidRPr="00414BF7">
        <w:rPr>
          <w:sz w:val="28"/>
          <w:szCs w:val="28"/>
        </w:rPr>
        <w:t>, не позднее дня, следующего за днем принятия решения об отказе в проведении аукциона.</w:t>
      </w:r>
      <w:proofErr w:type="gramEnd"/>
      <w:r w:rsidRPr="00414BF7">
        <w:rPr>
          <w:sz w:val="28"/>
          <w:szCs w:val="28"/>
        </w:rPr>
        <w:t xml:space="preserve"> Организатор аукциона в течение трех дней обязан известить участников аукциона о своем отказе в проведен</w:t>
      </w:r>
      <w:proofErr w:type="gramStart"/>
      <w:r w:rsidRPr="00414BF7">
        <w:rPr>
          <w:sz w:val="28"/>
          <w:szCs w:val="28"/>
        </w:rPr>
        <w:t>ии ау</w:t>
      </w:r>
      <w:proofErr w:type="gramEnd"/>
      <w:r w:rsidRPr="00414BF7">
        <w:rPr>
          <w:sz w:val="28"/>
          <w:szCs w:val="28"/>
        </w:rPr>
        <w:t>кциона и возвратить участникам аукциона внесенные задатки.</w:t>
      </w:r>
    </w:p>
    <w:p w:rsidR="00444B3F" w:rsidRPr="00414BF7" w:rsidRDefault="00444B3F" w:rsidP="00414BF7">
      <w:pPr>
        <w:pStyle w:val="af0"/>
        <w:ind w:firstLine="709"/>
        <w:rPr>
          <w:sz w:val="28"/>
          <w:szCs w:val="28"/>
        </w:rPr>
      </w:pPr>
      <w:r w:rsidRPr="00414BF7">
        <w:rPr>
          <w:sz w:val="28"/>
          <w:szCs w:val="28"/>
        </w:rPr>
        <w:t xml:space="preserve">6. Извещение о проведении данного аукциона разместить на официальном информационном Интернет </w:t>
      </w:r>
      <w:r w:rsidRPr="00414BF7">
        <w:rPr>
          <w:kern w:val="2"/>
          <w:sz w:val="28"/>
          <w:szCs w:val="28"/>
        </w:rPr>
        <w:t>сайте а</w:t>
      </w:r>
      <w:r w:rsidRPr="00414BF7">
        <w:rPr>
          <w:sz w:val="28"/>
          <w:szCs w:val="28"/>
        </w:rPr>
        <w:t xml:space="preserve">дминистрации МО «Пинежский район» </w:t>
      </w:r>
      <w:proofErr w:type="spellStart"/>
      <w:r w:rsidRPr="00414BF7">
        <w:rPr>
          <w:kern w:val="2"/>
          <w:sz w:val="28"/>
          <w:szCs w:val="28"/>
        </w:rPr>
        <w:t>www.pinezhye.ru</w:t>
      </w:r>
      <w:proofErr w:type="spellEnd"/>
      <w:r w:rsidRPr="00414BF7">
        <w:rPr>
          <w:kern w:val="2"/>
          <w:sz w:val="28"/>
          <w:szCs w:val="28"/>
        </w:rPr>
        <w:t xml:space="preserve"> и </w:t>
      </w:r>
      <w:r w:rsidRPr="00414BF7">
        <w:rPr>
          <w:sz w:val="28"/>
          <w:szCs w:val="28"/>
        </w:rPr>
        <w:t xml:space="preserve">на официальном сайте Российской Федерации в сети Интернет - </w:t>
      </w:r>
      <w:proofErr w:type="spellStart"/>
      <w:r w:rsidRPr="00414BF7">
        <w:rPr>
          <w:sz w:val="28"/>
          <w:szCs w:val="28"/>
        </w:rPr>
        <w:t>www.torgi.gov.ru</w:t>
      </w:r>
      <w:proofErr w:type="spellEnd"/>
      <w:r w:rsidRPr="00414BF7">
        <w:rPr>
          <w:sz w:val="28"/>
          <w:szCs w:val="28"/>
        </w:rPr>
        <w:t>.</w:t>
      </w:r>
    </w:p>
    <w:p w:rsidR="00444B3F" w:rsidRPr="00414BF7" w:rsidRDefault="00444B3F" w:rsidP="00414BF7">
      <w:pPr>
        <w:pStyle w:val="af0"/>
        <w:ind w:firstLine="709"/>
        <w:rPr>
          <w:sz w:val="28"/>
          <w:szCs w:val="28"/>
        </w:rPr>
      </w:pPr>
      <w:r w:rsidRPr="00414BF7">
        <w:rPr>
          <w:sz w:val="28"/>
          <w:szCs w:val="28"/>
        </w:rPr>
        <w:t>7. Опубликовать Извещение о проведении данного аукциона в Информационном вестнике Пинежского муниципального района Архангельской области</w:t>
      </w:r>
      <w:r w:rsidRPr="00414BF7">
        <w:rPr>
          <w:kern w:val="2"/>
          <w:sz w:val="28"/>
          <w:szCs w:val="28"/>
        </w:rPr>
        <w:t>.</w:t>
      </w:r>
    </w:p>
    <w:p w:rsidR="00444B3F" w:rsidRPr="0018262E" w:rsidRDefault="00444B3F" w:rsidP="00444B3F">
      <w:pPr>
        <w:rPr>
          <w:sz w:val="28"/>
          <w:szCs w:val="28"/>
        </w:rPr>
      </w:pPr>
    </w:p>
    <w:p w:rsidR="00444B3F" w:rsidRPr="0018262E" w:rsidRDefault="00444B3F" w:rsidP="00444B3F">
      <w:pPr>
        <w:rPr>
          <w:sz w:val="28"/>
          <w:szCs w:val="28"/>
        </w:rPr>
      </w:pPr>
    </w:p>
    <w:p w:rsidR="00444B3F" w:rsidRPr="0018262E" w:rsidRDefault="00444B3F" w:rsidP="00444B3F">
      <w:pPr>
        <w:rPr>
          <w:sz w:val="28"/>
          <w:szCs w:val="28"/>
        </w:rPr>
      </w:pPr>
    </w:p>
    <w:p w:rsidR="00444B3F" w:rsidRDefault="00444B3F" w:rsidP="00444B3F">
      <w:pPr>
        <w:rPr>
          <w:sz w:val="28"/>
          <w:szCs w:val="28"/>
        </w:rPr>
      </w:pPr>
      <w:proofErr w:type="gramStart"/>
      <w:r>
        <w:rPr>
          <w:sz w:val="28"/>
          <w:szCs w:val="28"/>
        </w:rPr>
        <w:t>Исполняющий</w:t>
      </w:r>
      <w:proofErr w:type="gramEnd"/>
      <w:r>
        <w:rPr>
          <w:sz w:val="28"/>
          <w:szCs w:val="28"/>
        </w:rPr>
        <w:t xml:space="preserve"> обязанности</w:t>
      </w:r>
    </w:p>
    <w:p w:rsidR="00444B3F" w:rsidRPr="0018262E" w:rsidRDefault="00444B3F" w:rsidP="00444B3F">
      <w:pPr>
        <w:rPr>
          <w:sz w:val="28"/>
          <w:szCs w:val="28"/>
        </w:rPr>
      </w:pPr>
      <w:r>
        <w:rPr>
          <w:sz w:val="28"/>
          <w:szCs w:val="28"/>
        </w:rPr>
        <w:t>г</w:t>
      </w:r>
      <w:r w:rsidRPr="0018262E">
        <w:rPr>
          <w:sz w:val="28"/>
          <w:szCs w:val="28"/>
        </w:rPr>
        <w:t>лав</w:t>
      </w:r>
      <w:r>
        <w:rPr>
          <w:sz w:val="28"/>
          <w:szCs w:val="28"/>
        </w:rPr>
        <w:t>ы</w:t>
      </w:r>
      <w:r w:rsidRPr="0018262E">
        <w:rPr>
          <w:sz w:val="28"/>
          <w:szCs w:val="28"/>
        </w:rPr>
        <w:t xml:space="preserve"> Пинежского муниципального района                               </w:t>
      </w:r>
      <w:r>
        <w:rPr>
          <w:sz w:val="28"/>
          <w:szCs w:val="28"/>
        </w:rPr>
        <w:t xml:space="preserve"> </w:t>
      </w:r>
      <w:r w:rsidRPr="0018262E">
        <w:rPr>
          <w:sz w:val="28"/>
          <w:szCs w:val="28"/>
        </w:rPr>
        <w:t xml:space="preserve">    </w:t>
      </w:r>
      <w:r>
        <w:rPr>
          <w:sz w:val="28"/>
          <w:szCs w:val="28"/>
        </w:rPr>
        <w:t>С</w:t>
      </w:r>
      <w:r w:rsidRPr="0018262E">
        <w:rPr>
          <w:sz w:val="28"/>
          <w:szCs w:val="28"/>
        </w:rPr>
        <w:t xml:space="preserve">.С. </w:t>
      </w:r>
      <w:r>
        <w:rPr>
          <w:sz w:val="28"/>
          <w:szCs w:val="28"/>
        </w:rPr>
        <w:t>Петухов</w:t>
      </w:r>
    </w:p>
    <w:p w:rsidR="00444B3F" w:rsidRPr="0018262E" w:rsidRDefault="00444B3F" w:rsidP="00444B3F">
      <w:pPr>
        <w:jc w:val="right"/>
        <w:rPr>
          <w:sz w:val="28"/>
          <w:szCs w:val="28"/>
        </w:rPr>
      </w:pPr>
    </w:p>
    <w:p w:rsidR="00444B3F" w:rsidRPr="00F30DC7" w:rsidRDefault="00444B3F" w:rsidP="00444B3F">
      <w:pPr>
        <w:pStyle w:val="ae"/>
        <w:rPr>
          <w:szCs w:val="28"/>
        </w:rPr>
      </w:pPr>
    </w:p>
    <w:p w:rsidR="00444B3F" w:rsidRDefault="00444B3F" w:rsidP="00444B3F">
      <w:pPr>
        <w:jc w:val="both"/>
        <w:rPr>
          <w:sz w:val="28"/>
          <w:szCs w:val="28"/>
        </w:rPr>
      </w:pPr>
    </w:p>
    <w:p w:rsidR="00444B3F" w:rsidRDefault="00444B3F" w:rsidP="00444B3F">
      <w:pPr>
        <w:jc w:val="both"/>
        <w:rPr>
          <w:sz w:val="28"/>
          <w:szCs w:val="28"/>
        </w:rPr>
      </w:pPr>
    </w:p>
    <w:p w:rsidR="00414BF7" w:rsidRDefault="00414BF7" w:rsidP="00444B3F">
      <w:pPr>
        <w:jc w:val="both"/>
        <w:rPr>
          <w:sz w:val="28"/>
          <w:szCs w:val="28"/>
        </w:rPr>
      </w:pPr>
    </w:p>
    <w:p w:rsidR="00414BF7" w:rsidRDefault="00414BF7" w:rsidP="00444B3F">
      <w:pPr>
        <w:jc w:val="both"/>
        <w:rPr>
          <w:sz w:val="28"/>
          <w:szCs w:val="28"/>
        </w:rPr>
      </w:pPr>
    </w:p>
    <w:p w:rsidR="00414BF7" w:rsidRDefault="00414BF7" w:rsidP="00444B3F">
      <w:pPr>
        <w:jc w:val="both"/>
        <w:rPr>
          <w:sz w:val="28"/>
          <w:szCs w:val="28"/>
        </w:rPr>
      </w:pPr>
    </w:p>
    <w:p w:rsidR="00414BF7" w:rsidRDefault="00414BF7" w:rsidP="00444B3F">
      <w:pPr>
        <w:jc w:val="both"/>
        <w:rPr>
          <w:sz w:val="28"/>
          <w:szCs w:val="28"/>
        </w:rPr>
      </w:pPr>
    </w:p>
    <w:p w:rsidR="00444B3F" w:rsidRDefault="00444B3F" w:rsidP="00444B3F">
      <w:pPr>
        <w:autoSpaceDE w:val="0"/>
        <w:autoSpaceDN w:val="0"/>
        <w:adjustRightInd w:val="0"/>
        <w:jc w:val="center"/>
        <w:outlineLvl w:val="0"/>
        <w:rPr>
          <w:b/>
          <w:bCs/>
          <w:sz w:val="28"/>
          <w:szCs w:val="28"/>
        </w:rPr>
      </w:pPr>
      <w:r>
        <w:rPr>
          <w:b/>
          <w:bCs/>
          <w:sz w:val="28"/>
          <w:szCs w:val="28"/>
        </w:rPr>
        <w:lastRenderedPageBreak/>
        <w:t>АДМИНИСТРАЦИЯ</w:t>
      </w:r>
    </w:p>
    <w:p w:rsidR="00444B3F" w:rsidRDefault="00444B3F" w:rsidP="00444B3F">
      <w:pPr>
        <w:autoSpaceDE w:val="0"/>
        <w:autoSpaceDN w:val="0"/>
        <w:adjustRightInd w:val="0"/>
        <w:jc w:val="center"/>
        <w:outlineLvl w:val="0"/>
        <w:rPr>
          <w:b/>
          <w:bCs/>
          <w:sz w:val="28"/>
          <w:szCs w:val="28"/>
        </w:rPr>
      </w:pPr>
      <w:r>
        <w:rPr>
          <w:b/>
          <w:bCs/>
          <w:sz w:val="28"/>
          <w:szCs w:val="28"/>
        </w:rPr>
        <w:t xml:space="preserve">ПИНЕЖСКОГО </w:t>
      </w:r>
      <w:proofErr w:type="gramStart"/>
      <w:r>
        <w:rPr>
          <w:b/>
          <w:bCs/>
          <w:sz w:val="28"/>
          <w:szCs w:val="28"/>
        </w:rPr>
        <w:t>МУНИЦИПАЛЬНЫЙ</w:t>
      </w:r>
      <w:proofErr w:type="gramEnd"/>
      <w:r>
        <w:rPr>
          <w:b/>
          <w:bCs/>
          <w:sz w:val="28"/>
          <w:szCs w:val="28"/>
        </w:rPr>
        <w:t xml:space="preserve"> РАЙОНА</w:t>
      </w:r>
    </w:p>
    <w:p w:rsidR="00444B3F" w:rsidRDefault="00444B3F" w:rsidP="00444B3F">
      <w:pPr>
        <w:autoSpaceDE w:val="0"/>
        <w:autoSpaceDN w:val="0"/>
        <w:adjustRightInd w:val="0"/>
        <w:jc w:val="center"/>
        <w:rPr>
          <w:b/>
          <w:bCs/>
          <w:sz w:val="28"/>
          <w:szCs w:val="16"/>
        </w:rPr>
      </w:pPr>
      <w:r>
        <w:rPr>
          <w:b/>
          <w:bCs/>
          <w:sz w:val="28"/>
          <w:szCs w:val="16"/>
        </w:rPr>
        <w:t>АРХАНГЕЛЬСКОЙ ОБЛАСТИ</w:t>
      </w:r>
    </w:p>
    <w:p w:rsidR="00444B3F" w:rsidRDefault="00444B3F" w:rsidP="00444B3F">
      <w:pPr>
        <w:autoSpaceDE w:val="0"/>
        <w:autoSpaceDN w:val="0"/>
        <w:adjustRightInd w:val="0"/>
        <w:jc w:val="center"/>
        <w:rPr>
          <w:b/>
          <w:bCs/>
          <w:sz w:val="28"/>
          <w:szCs w:val="16"/>
        </w:rPr>
      </w:pPr>
    </w:p>
    <w:p w:rsidR="00444B3F" w:rsidRDefault="00444B3F" w:rsidP="00444B3F">
      <w:pPr>
        <w:autoSpaceDE w:val="0"/>
        <w:autoSpaceDN w:val="0"/>
        <w:adjustRightInd w:val="0"/>
        <w:jc w:val="center"/>
        <w:rPr>
          <w:b/>
          <w:bCs/>
          <w:sz w:val="28"/>
          <w:szCs w:val="16"/>
        </w:rPr>
      </w:pPr>
    </w:p>
    <w:p w:rsidR="00444B3F" w:rsidRDefault="00444B3F" w:rsidP="00444B3F">
      <w:pPr>
        <w:autoSpaceDE w:val="0"/>
        <w:autoSpaceDN w:val="0"/>
        <w:adjustRightInd w:val="0"/>
        <w:jc w:val="center"/>
        <w:rPr>
          <w:b/>
          <w:bCs/>
          <w:sz w:val="28"/>
          <w:szCs w:val="28"/>
        </w:rPr>
      </w:pPr>
      <w:proofErr w:type="gramStart"/>
      <w:r>
        <w:rPr>
          <w:b/>
          <w:bCs/>
          <w:sz w:val="28"/>
          <w:szCs w:val="28"/>
        </w:rPr>
        <w:t>П</w:t>
      </w:r>
      <w:proofErr w:type="gramEnd"/>
      <w:r>
        <w:rPr>
          <w:b/>
          <w:bCs/>
          <w:sz w:val="28"/>
          <w:szCs w:val="28"/>
        </w:rPr>
        <w:t xml:space="preserve"> О С Т А Н О В Л Е Н И Е</w:t>
      </w:r>
    </w:p>
    <w:p w:rsidR="00444B3F" w:rsidRDefault="00444B3F" w:rsidP="00444B3F">
      <w:pPr>
        <w:autoSpaceDE w:val="0"/>
        <w:autoSpaceDN w:val="0"/>
        <w:adjustRightInd w:val="0"/>
        <w:jc w:val="center"/>
        <w:rPr>
          <w:bCs/>
          <w:sz w:val="28"/>
          <w:szCs w:val="16"/>
        </w:rPr>
      </w:pPr>
    </w:p>
    <w:p w:rsidR="00444B3F" w:rsidRDefault="00444B3F" w:rsidP="00444B3F">
      <w:pPr>
        <w:autoSpaceDE w:val="0"/>
        <w:autoSpaceDN w:val="0"/>
        <w:adjustRightInd w:val="0"/>
        <w:jc w:val="center"/>
        <w:rPr>
          <w:bCs/>
          <w:sz w:val="28"/>
          <w:szCs w:val="16"/>
        </w:rPr>
      </w:pPr>
    </w:p>
    <w:p w:rsidR="00444B3F" w:rsidRDefault="00444B3F" w:rsidP="00444B3F">
      <w:pPr>
        <w:autoSpaceDE w:val="0"/>
        <w:autoSpaceDN w:val="0"/>
        <w:adjustRightInd w:val="0"/>
        <w:jc w:val="center"/>
        <w:rPr>
          <w:bCs/>
          <w:sz w:val="28"/>
          <w:szCs w:val="28"/>
        </w:rPr>
      </w:pPr>
      <w:r>
        <w:rPr>
          <w:bCs/>
          <w:sz w:val="28"/>
          <w:szCs w:val="28"/>
        </w:rPr>
        <w:t>от 3 февраля 2023 г. № 0081 - па</w:t>
      </w:r>
    </w:p>
    <w:p w:rsidR="00444B3F" w:rsidRDefault="00444B3F" w:rsidP="00444B3F">
      <w:pPr>
        <w:autoSpaceDE w:val="0"/>
        <w:autoSpaceDN w:val="0"/>
        <w:adjustRightInd w:val="0"/>
        <w:jc w:val="center"/>
        <w:rPr>
          <w:bCs/>
          <w:sz w:val="28"/>
          <w:szCs w:val="16"/>
        </w:rPr>
      </w:pPr>
    </w:p>
    <w:p w:rsidR="00444B3F" w:rsidRDefault="00444B3F" w:rsidP="00444B3F">
      <w:pPr>
        <w:autoSpaceDE w:val="0"/>
        <w:autoSpaceDN w:val="0"/>
        <w:adjustRightInd w:val="0"/>
        <w:jc w:val="center"/>
        <w:rPr>
          <w:bCs/>
          <w:sz w:val="28"/>
          <w:szCs w:val="16"/>
        </w:rPr>
      </w:pPr>
    </w:p>
    <w:p w:rsidR="00444B3F" w:rsidRPr="006A7CE8" w:rsidRDefault="00444B3F" w:rsidP="00444B3F">
      <w:pPr>
        <w:autoSpaceDE w:val="0"/>
        <w:autoSpaceDN w:val="0"/>
        <w:adjustRightInd w:val="0"/>
        <w:jc w:val="center"/>
        <w:rPr>
          <w:bCs/>
          <w:sz w:val="20"/>
          <w:szCs w:val="20"/>
        </w:rPr>
      </w:pPr>
      <w:r w:rsidRPr="006A7CE8">
        <w:rPr>
          <w:bCs/>
          <w:sz w:val="20"/>
          <w:szCs w:val="20"/>
        </w:rPr>
        <w:t>с</w:t>
      </w:r>
      <w:proofErr w:type="gramStart"/>
      <w:r w:rsidRPr="006A7CE8">
        <w:rPr>
          <w:bCs/>
          <w:sz w:val="20"/>
          <w:szCs w:val="20"/>
        </w:rPr>
        <w:t>.К</w:t>
      </w:r>
      <w:proofErr w:type="gramEnd"/>
      <w:r w:rsidRPr="006A7CE8">
        <w:rPr>
          <w:bCs/>
          <w:sz w:val="20"/>
          <w:szCs w:val="20"/>
        </w:rPr>
        <w:t>арпогоры</w:t>
      </w:r>
    </w:p>
    <w:p w:rsidR="00444B3F" w:rsidRDefault="00444B3F" w:rsidP="00444B3F">
      <w:pPr>
        <w:autoSpaceDE w:val="0"/>
        <w:autoSpaceDN w:val="0"/>
        <w:adjustRightInd w:val="0"/>
        <w:jc w:val="center"/>
        <w:rPr>
          <w:bCs/>
          <w:sz w:val="28"/>
          <w:szCs w:val="16"/>
        </w:rPr>
      </w:pPr>
    </w:p>
    <w:p w:rsidR="00444B3F" w:rsidRDefault="00444B3F" w:rsidP="00444B3F">
      <w:pPr>
        <w:autoSpaceDE w:val="0"/>
        <w:autoSpaceDN w:val="0"/>
        <w:adjustRightInd w:val="0"/>
        <w:jc w:val="center"/>
        <w:rPr>
          <w:bCs/>
          <w:sz w:val="28"/>
          <w:szCs w:val="16"/>
        </w:rPr>
      </w:pPr>
    </w:p>
    <w:p w:rsidR="00444B3F" w:rsidRDefault="00444B3F" w:rsidP="00444B3F">
      <w:pPr>
        <w:autoSpaceDE w:val="0"/>
        <w:autoSpaceDN w:val="0"/>
        <w:adjustRightInd w:val="0"/>
        <w:jc w:val="center"/>
        <w:rPr>
          <w:b/>
          <w:bCs/>
          <w:sz w:val="28"/>
          <w:szCs w:val="28"/>
        </w:rPr>
      </w:pPr>
      <w:r>
        <w:rPr>
          <w:b/>
          <w:bCs/>
          <w:sz w:val="28"/>
          <w:szCs w:val="28"/>
        </w:rPr>
        <w:t xml:space="preserve">О внесении изменений в Положение об установлении </w:t>
      </w:r>
      <w:proofErr w:type="gramStart"/>
      <w:r>
        <w:rPr>
          <w:b/>
          <w:bCs/>
          <w:sz w:val="28"/>
          <w:szCs w:val="28"/>
        </w:rPr>
        <w:t>систем оплаты труда работников муниципальных учреждений муниципального</w:t>
      </w:r>
      <w:proofErr w:type="gramEnd"/>
      <w:r>
        <w:rPr>
          <w:b/>
          <w:bCs/>
          <w:sz w:val="28"/>
          <w:szCs w:val="28"/>
        </w:rPr>
        <w:t xml:space="preserve"> образования «Пинежский муниципальный район»</w:t>
      </w:r>
    </w:p>
    <w:p w:rsidR="00444B3F" w:rsidRDefault="00444B3F" w:rsidP="00444B3F">
      <w:pPr>
        <w:autoSpaceDE w:val="0"/>
        <w:autoSpaceDN w:val="0"/>
        <w:adjustRightInd w:val="0"/>
        <w:jc w:val="center"/>
        <w:rPr>
          <w:sz w:val="28"/>
          <w:szCs w:val="28"/>
        </w:rPr>
      </w:pPr>
      <w:r>
        <w:rPr>
          <w:b/>
          <w:bCs/>
          <w:sz w:val="28"/>
          <w:szCs w:val="28"/>
        </w:rPr>
        <w:t>Архангельской области</w:t>
      </w:r>
    </w:p>
    <w:p w:rsidR="00444B3F" w:rsidRDefault="00444B3F" w:rsidP="00444B3F">
      <w:pPr>
        <w:jc w:val="center"/>
        <w:rPr>
          <w:sz w:val="28"/>
          <w:szCs w:val="20"/>
        </w:rPr>
      </w:pPr>
    </w:p>
    <w:p w:rsidR="00444B3F" w:rsidRDefault="00444B3F" w:rsidP="00444B3F">
      <w:pPr>
        <w:jc w:val="center"/>
        <w:rPr>
          <w:sz w:val="28"/>
          <w:szCs w:val="20"/>
        </w:rPr>
      </w:pPr>
    </w:p>
    <w:p w:rsidR="00444B3F" w:rsidRDefault="00444B3F" w:rsidP="00444B3F">
      <w:pPr>
        <w:jc w:val="center"/>
        <w:rPr>
          <w:sz w:val="28"/>
          <w:szCs w:val="20"/>
        </w:rPr>
      </w:pPr>
    </w:p>
    <w:p w:rsidR="00414BF7" w:rsidRDefault="00444B3F" w:rsidP="00444B3F">
      <w:pPr>
        <w:autoSpaceDE w:val="0"/>
        <w:autoSpaceDN w:val="0"/>
        <w:adjustRightInd w:val="0"/>
        <w:ind w:firstLine="708"/>
        <w:jc w:val="both"/>
        <w:rPr>
          <w:sz w:val="28"/>
          <w:szCs w:val="28"/>
        </w:rPr>
      </w:pPr>
      <w:r>
        <w:rPr>
          <w:sz w:val="28"/>
          <w:szCs w:val="28"/>
        </w:rPr>
        <w:t xml:space="preserve">В соответствии </w:t>
      </w:r>
      <w:r>
        <w:rPr>
          <w:rFonts w:eastAsiaTheme="minorHAnsi"/>
          <w:bCs/>
          <w:sz w:val="28"/>
          <w:szCs w:val="28"/>
          <w:lang w:eastAsia="en-US"/>
        </w:rPr>
        <w:t xml:space="preserve">со </w:t>
      </w:r>
      <w:r w:rsidRPr="00414BF7">
        <w:rPr>
          <w:rFonts w:eastAsiaTheme="minorHAnsi"/>
          <w:bCs/>
          <w:sz w:val="28"/>
          <w:szCs w:val="28"/>
          <w:lang w:eastAsia="en-US"/>
        </w:rPr>
        <w:t>статьями 135</w:t>
      </w:r>
      <w:r>
        <w:rPr>
          <w:rFonts w:eastAsiaTheme="minorHAnsi"/>
          <w:bCs/>
          <w:sz w:val="28"/>
          <w:szCs w:val="28"/>
          <w:lang w:eastAsia="en-US"/>
        </w:rPr>
        <w:t xml:space="preserve"> и </w:t>
      </w:r>
      <w:r w:rsidRPr="00414BF7">
        <w:rPr>
          <w:rFonts w:eastAsiaTheme="minorHAnsi"/>
          <w:bCs/>
          <w:sz w:val="28"/>
          <w:szCs w:val="28"/>
          <w:lang w:eastAsia="en-US"/>
        </w:rPr>
        <w:t>144</w:t>
      </w:r>
      <w:r>
        <w:rPr>
          <w:rFonts w:eastAsiaTheme="minorHAnsi"/>
          <w:bCs/>
          <w:sz w:val="28"/>
          <w:szCs w:val="28"/>
          <w:lang w:eastAsia="en-US"/>
        </w:rPr>
        <w:t xml:space="preserve"> Трудового кодекса Российской Федерации </w:t>
      </w:r>
      <w:r>
        <w:rPr>
          <w:sz w:val="28"/>
          <w:szCs w:val="28"/>
        </w:rPr>
        <w:t xml:space="preserve">администрация Пинежского муниципального района Архангельской области </w:t>
      </w:r>
    </w:p>
    <w:p w:rsidR="00444B3F" w:rsidRPr="00E02CC1" w:rsidRDefault="00444B3F" w:rsidP="00444B3F">
      <w:pPr>
        <w:autoSpaceDE w:val="0"/>
        <w:autoSpaceDN w:val="0"/>
        <w:adjustRightInd w:val="0"/>
        <w:ind w:firstLine="708"/>
        <w:jc w:val="both"/>
        <w:rPr>
          <w:rFonts w:eastAsiaTheme="minorHAnsi"/>
          <w:bCs/>
          <w:sz w:val="28"/>
          <w:szCs w:val="28"/>
          <w:lang w:eastAsia="en-US"/>
        </w:rPr>
      </w:pPr>
      <w:proofErr w:type="spellStart"/>
      <w:proofErr w:type="gramStart"/>
      <w:r>
        <w:rPr>
          <w:b/>
          <w:sz w:val="28"/>
          <w:szCs w:val="28"/>
        </w:rPr>
        <w:t>п</w:t>
      </w:r>
      <w:proofErr w:type="spellEnd"/>
      <w:proofErr w:type="gramEnd"/>
      <w:r>
        <w:rPr>
          <w:b/>
          <w:sz w:val="28"/>
          <w:szCs w:val="28"/>
        </w:rPr>
        <w:t xml:space="preserve"> о с т а </w:t>
      </w:r>
      <w:proofErr w:type="spellStart"/>
      <w:r>
        <w:rPr>
          <w:b/>
          <w:sz w:val="28"/>
          <w:szCs w:val="28"/>
        </w:rPr>
        <w:t>н</w:t>
      </w:r>
      <w:proofErr w:type="spellEnd"/>
      <w:r>
        <w:rPr>
          <w:b/>
          <w:sz w:val="28"/>
          <w:szCs w:val="28"/>
        </w:rPr>
        <w:t xml:space="preserve"> о в л я е т:</w:t>
      </w:r>
    </w:p>
    <w:p w:rsidR="00444B3F" w:rsidRPr="003227D5" w:rsidRDefault="00444B3F" w:rsidP="00444B3F">
      <w:pPr>
        <w:ind w:firstLine="708"/>
        <w:jc w:val="both"/>
        <w:rPr>
          <w:sz w:val="28"/>
          <w:szCs w:val="28"/>
        </w:rPr>
      </w:pPr>
      <w:r>
        <w:rPr>
          <w:sz w:val="28"/>
          <w:szCs w:val="28"/>
        </w:rPr>
        <w:t xml:space="preserve">1. </w:t>
      </w:r>
      <w:r w:rsidRPr="003227D5">
        <w:rPr>
          <w:sz w:val="28"/>
          <w:szCs w:val="28"/>
        </w:rPr>
        <w:t xml:space="preserve">Утвердить прилагаемые изменения, которые вносятся в Положение об установлении </w:t>
      </w:r>
      <w:proofErr w:type="gramStart"/>
      <w:r w:rsidRPr="003227D5">
        <w:rPr>
          <w:sz w:val="28"/>
          <w:szCs w:val="28"/>
        </w:rPr>
        <w:t>систем оплаты труда работников муниципальных учреждений муниципального</w:t>
      </w:r>
      <w:proofErr w:type="gramEnd"/>
      <w:r w:rsidRPr="003227D5">
        <w:rPr>
          <w:sz w:val="28"/>
          <w:szCs w:val="28"/>
        </w:rPr>
        <w:t xml:space="preserve"> образования «Пинежский муниципальный  район» Архангельской области</w:t>
      </w:r>
      <w:r>
        <w:rPr>
          <w:sz w:val="28"/>
          <w:szCs w:val="28"/>
        </w:rPr>
        <w:t>, утвержденное постановлением администрации муниципального образования «Пинежский муниципальный район» Архангельской области от 28 апреля 2020 гола № 0356-па.</w:t>
      </w:r>
    </w:p>
    <w:p w:rsidR="00444B3F" w:rsidRDefault="00444B3F" w:rsidP="00444B3F">
      <w:pPr>
        <w:autoSpaceDE w:val="0"/>
        <w:autoSpaceDN w:val="0"/>
        <w:adjustRightInd w:val="0"/>
        <w:ind w:firstLine="540"/>
        <w:jc w:val="both"/>
        <w:rPr>
          <w:sz w:val="28"/>
          <w:szCs w:val="28"/>
        </w:rPr>
      </w:pPr>
      <w:r>
        <w:rPr>
          <w:rFonts w:eastAsiaTheme="minorHAnsi"/>
          <w:sz w:val="28"/>
          <w:szCs w:val="28"/>
          <w:lang w:eastAsia="en-US"/>
        </w:rPr>
        <w:t xml:space="preserve"> </w:t>
      </w:r>
      <w:r>
        <w:rPr>
          <w:rFonts w:eastAsiaTheme="minorHAnsi"/>
          <w:sz w:val="28"/>
          <w:szCs w:val="28"/>
          <w:lang w:eastAsia="en-US"/>
        </w:rPr>
        <w:tab/>
      </w:r>
      <w:r>
        <w:rPr>
          <w:sz w:val="28"/>
          <w:szCs w:val="28"/>
        </w:rPr>
        <w:t xml:space="preserve">2. </w:t>
      </w:r>
      <w:proofErr w:type="gramStart"/>
      <w:r>
        <w:rPr>
          <w:sz w:val="28"/>
          <w:szCs w:val="28"/>
        </w:rPr>
        <w:t>Главным распорядителям средств районного бюджета, осуществляющим функции и полномочия учредителя соответствующих муниципальных учреждений, разработать и внести в установленном порядке проекты постановлений администрации Пинежского муниципального района Архангельской области о внесении изменений в соответствующие отраслевые примерные положения в муниципальных бюджетных учреждениях Пинежского муниципального района Архангельской области в целях приведения их в соответствие с настоящим постановлением.</w:t>
      </w:r>
      <w:proofErr w:type="gramEnd"/>
    </w:p>
    <w:p w:rsidR="00444B3F" w:rsidRDefault="00444B3F" w:rsidP="00444B3F">
      <w:pPr>
        <w:ind w:firstLine="720"/>
        <w:jc w:val="both"/>
        <w:rPr>
          <w:sz w:val="28"/>
          <w:szCs w:val="28"/>
        </w:rPr>
      </w:pPr>
      <w:r>
        <w:rPr>
          <w:sz w:val="28"/>
          <w:szCs w:val="28"/>
        </w:rPr>
        <w:t>3. Настоящее постановление вступает в силу со дня его официального опубликования.</w:t>
      </w: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roofErr w:type="gramStart"/>
      <w:r>
        <w:rPr>
          <w:sz w:val="28"/>
          <w:szCs w:val="28"/>
        </w:rPr>
        <w:t>Исполняющий</w:t>
      </w:r>
      <w:proofErr w:type="gramEnd"/>
      <w:r>
        <w:rPr>
          <w:sz w:val="28"/>
          <w:szCs w:val="28"/>
        </w:rPr>
        <w:t xml:space="preserve"> обязанности</w:t>
      </w:r>
    </w:p>
    <w:p w:rsidR="00444B3F" w:rsidRDefault="00444B3F" w:rsidP="00444B3F">
      <w:pPr>
        <w:jc w:val="both"/>
        <w:rPr>
          <w:b/>
          <w:bCs/>
          <w:sz w:val="28"/>
        </w:rPr>
      </w:pPr>
      <w:r>
        <w:rPr>
          <w:sz w:val="28"/>
          <w:szCs w:val="28"/>
        </w:rPr>
        <w:t>главы Пинежского муниципального района</w:t>
      </w:r>
      <w:r>
        <w:rPr>
          <w:sz w:val="28"/>
          <w:szCs w:val="28"/>
        </w:rPr>
        <w:tab/>
      </w:r>
      <w:r>
        <w:rPr>
          <w:sz w:val="28"/>
          <w:szCs w:val="28"/>
        </w:rPr>
        <w:tab/>
        <w:t xml:space="preserve">                   С.С. Петухов</w:t>
      </w:r>
    </w:p>
    <w:p w:rsidR="00444B3F" w:rsidRPr="00414BF7" w:rsidRDefault="00444B3F" w:rsidP="00444B3F">
      <w:pPr>
        <w:pStyle w:val="ConsPlusTitle"/>
        <w:jc w:val="right"/>
        <w:rPr>
          <w:rFonts w:ascii="Times New Roman" w:hAnsi="Times New Roman" w:cs="Times New Roman"/>
          <w:b w:val="0"/>
          <w:bCs/>
          <w:sz w:val="28"/>
        </w:rPr>
      </w:pPr>
      <w:r w:rsidRPr="00414BF7">
        <w:rPr>
          <w:rFonts w:ascii="Times New Roman" w:hAnsi="Times New Roman" w:cs="Times New Roman"/>
          <w:b w:val="0"/>
          <w:sz w:val="28"/>
        </w:rPr>
        <w:lastRenderedPageBreak/>
        <w:t>Утверждено</w:t>
      </w:r>
    </w:p>
    <w:p w:rsidR="00444B3F" w:rsidRPr="00414BF7" w:rsidRDefault="00444B3F" w:rsidP="00444B3F">
      <w:pPr>
        <w:pStyle w:val="ConsPlusTitle"/>
        <w:jc w:val="right"/>
        <w:rPr>
          <w:rFonts w:ascii="Times New Roman" w:hAnsi="Times New Roman" w:cs="Times New Roman"/>
          <w:b w:val="0"/>
          <w:bCs/>
          <w:sz w:val="28"/>
        </w:rPr>
      </w:pPr>
      <w:r w:rsidRPr="00414BF7">
        <w:rPr>
          <w:rFonts w:ascii="Times New Roman" w:hAnsi="Times New Roman" w:cs="Times New Roman"/>
          <w:b w:val="0"/>
          <w:sz w:val="28"/>
        </w:rPr>
        <w:t>постановлением администрации</w:t>
      </w:r>
    </w:p>
    <w:p w:rsidR="00444B3F" w:rsidRPr="00414BF7" w:rsidRDefault="00444B3F" w:rsidP="00444B3F">
      <w:pPr>
        <w:pStyle w:val="ConsPlusTitle"/>
        <w:jc w:val="right"/>
        <w:rPr>
          <w:rFonts w:ascii="Times New Roman" w:hAnsi="Times New Roman" w:cs="Times New Roman"/>
          <w:b w:val="0"/>
          <w:bCs/>
          <w:sz w:val="28"/>
        </w:rPr>
      </w:pPr>
      <w:r w:rsidRPr="00414BF7">
        <w:rPr>
          <w:rFonts w:ascii="Times New Roman" w:hAnsi="Times New Roman" w:cs="Times New Roman"/>
          <w:b w:val="0"/>
          <w:sz w:val="28"/>
        </w:rPr>
        <w:t xml:space="preserve"> Пинежский муниципальный район</w:t>
      </w:r>
    </w:p>
    <w:p w:rsidR="00444B3F" w:rsidRPr="00414BF7" w:rsidRDefault="00444B3F" w:rsidP="00444B3F">
      <w:pPr>
        <w:pStyle w:val="ConsPlusTitle"/>
        <w:jc w:val="right"/>
        <w:rPr>
          <w:rFonts w:ascii="Times New Roman" w:hAnsi="Times New Roman" w:cs="Times New Roman"/>
          <w:b w:val="0"/>
          <w:bCs/>
          <w:sz w:val="28"/>
        </w:rPr>
      </w:pPr>
      <w:r w:rsidRPr="00414BF7">
        <w:rPr>
          <w:rFonts w:ascii="Times New Roman" w:hAnsi="Times New Roman" w:cs="Times New Roman"/>
          <w:b w:val="0"/>
          <w:sz w:val="28"/>
        </w:rPr>
        <w:t>Архангельской области</w:t>
      </w:r>
    </w:p>
    <w:p w:rsidR="00444B3F" w:rsidRPr="00414BF7" w:rsidRDefault="00444B3F" w:rsidP="00444B3F">
      <w:pPr>
        <w:pStyle w:val="ConsPlusTitle"/>
        <w:jc w:val="right"/>
        <w:rPr>
          <w:rFonts w:ascii="Times New Roman" w:hAnsi="Times New Roman" w:cs="Times New Roman"/>
          <w:b w:val="0"/>
          <w:bCs/>
          <w:sz w:val="28"/>
        </w:rPr>
      </w:pPr>
      <w:r w:rsidRPr="00414BF7">
        <w:rPr>
          <w:rFonts w:ascii="Times New Roman" w:hAnsi="Times New Roman" w:cs="Times New Roman"/>
          <w:b w:val="0"/>
          <w:sz w:val="28"/>
        </w:rPr>
        <w:t>от 3.02.2023 № 0081–па</w:t>
      </w:r>
    </w:p>
    <w:p w:rsidR="00444B3F" w:rsidRPr="00414BF7" w:rsidRDefault="00444B3F" w:rsidP="00444B3F">
      <w:pPr>
        <w:pStyle w:val="ConsPlusTitle"/>
        <w:jc w:val="both"/>
        <w:rPr>
          <w:rFonts w:ascii="Times New Roman" w:hAnsi="Times New Roman" w:cs="Times New Roman"/>
          <w:b w:val="0"/>
          <w:bCs/>
          <w:sz w:val="28"/>
        </w:rPr>
      </w:pPr>
    </w:p>
    <w:p w:rsidR="00444B3F" w:rsidRPr="00414BF7" w:rsidRDefault="00444B3F" w:rsidP="00444B3F">
      <w:pPr>
        <w:pStyle w:val="ConsPlusTitle"/>
        <w:jc w:val="center"/>
        <w:rPr>
          <w:rFonts w:ascii="Times New Roman" w:hAnsi="Times New Roman" w:cs="Times New Roman"/>
          <w:sz w:val="28"/>
          <w:szCs w:val="28"/>
        </w:rPr>
      </w:pPr>
      <w:r w:rsidRPr="00414BF7">
        <w:rPr>
          <w:rFonts w:ascii="Times New Roman" w:hAnsi="Times New Roman" w:cs="Times New Roman"/>
          <w:sz w:val="28"/>
          <w:szCs w:val="28"/>
        </w:rPr>
        <w:t xml:space="preserve">И </w:t>
      </w:r>
      <w:proofErr w:type="gramStart"/>
      <w:r w:rsidRPr="00414BF7">
        <w:rPr>
          <w:rFonts w:ascii="Times New Roman" w:hAnsi="Times New Roman" w:cs="Times New Roman"/>
          <w:sz w:val="28"/>
          <w:szCs w:val="28"/>
        </w:rPr>
        <w:t>З</w:t>
      </w:r>
      <w:proofErr w:type="gramEnd"/>
      <w:r w:rsidRPr="00414BF7">
        <w:rPr>
          <w:rFonts w:ascii="Times New Roman" w:hAnsi="Times New Roman" w:cs="Times New Roman"/>
          <w:sz w:val="28"/>
          <w:szCs w:val="28"/>
        </w:rPr>
        <w:t xml:space="preserve"> М Е Н Е Н И Я, </w:t>
      </w:r>
    </w:p>
    <w:p w:rsidR="00444B3F" w:rsidRPr="00414BF7" w:rsidRDefault="00444B3F" w:rsidP="00444B3F">
      <w:pPr>
        <w:pStyle w:val="ConsPlusTitle"/>
        <w:jc w:val="center"/>
        <w:rPr>
          <w:rFonts w:ascii="Times New Roman" w:hAnsi="Times New Roman" w:cs="Times New Roman"/>
          <w:sz w:val="28"/>
          <w:szCs w:val="28"/>
        </w:rPr>
      </w:pPr>
      <w:r w:rsidRPr="00414BF7">
        <w:rPr>
          <w:rFonts w:ascii="Times New Roman" w:hAnsi="Times New Roman" w:cs="Times New Roman"/>
          <w:sz w:val="28"/>
          <w:szCs w:val="28"/>
        </w:rPr>
        <w:t xml:space="preserve">которые вносятся в Положение об установлении </w:t>
      </w:r>
      <w:proofErr w:type="gramStart"/>
      <w:r w:rsidRPr="00414BF7">
        <w:rPr>
          <w:rFonts w:ascii="Times New Roman" w:hAnsi="Times New Roman" w:cs="Times New Roman"/>
          <w:sz w:val="28"/>
          <w:szCs w:val="28"/>
        </w:rPr>
        <w:t>систем оплаты труда работников муниципальных учреждений муниципального</w:t>
      </w:r>
      <w:proofErr w:type="gramEnd"/>
      <w:r w:rsidRPr="00414BF7">
        <w:rPr>
          <w:rFonts w:ascii="Times New Roman" w:hAnsi="Times New Roman" w:cs="Times New Roman"/>
          <w:sz w:val="28"/>
          <w:szCs w:val="28"/>
        </w:rPr>
        <w:t xml:space="preserve"> образования «Пинежский муниципальный район» Архангельской области</w:t>
      </w:r>
    </w:p>
    <w:p w:rsidR="00444B3F" w:rsidRPr="00414BF7" w:rsidRDefault="00444B3F" w:rsidP="00444B3F">
      <w:pPr>
        <w:pStyle w:val="ConsPlusTitle"/>
        <w:jc w:val="center"/>
        <w:rPr>
          <w:rFonts w:ascii="Times New Roman" w:hAnsi="Times New Roman" w:cs="Times New Roman"/>
          <w:sz w:val="28"/>
          <w:szCs w:val="28"/>
        </w:rPr>
      </w:pPr>
    </w:p>
    <w:p w:rsidR="00444B3F" w:rsidRPr="00414BF7" w:rsidRDefault="00444B3F" w:rsidP="00444B3F">
      <w:pPr>
        <w:pStyle w:val="ConsPlusTitle"/>
        <w:jc w:val="center"/>
        <w:rPr>
          <w:rFonts w:ascii="Times New Roman" w:hAnsi="Times New Roman" w:cs="Times New Roman"/>
          <w:b w:val="0"/>
          <w:bCs/>
          <w:sz w:val="28"/>
        </w:rPr>
      </w:pPr>
    </w:p>
    <w:p w:rsidR="00444B3F" w:rsidRPr="00414BF7" w:rsidRDefault="00444B3F" w:rsidP="00444B3F">
      <w:pPr>
        <w:ind w:firstLine="708"/>
        <w:jc w:val="both"/>
        <w:rPr>
          <w:sz w:val="28"/>
          <w:szCs w:val="28"/>
        </w:rPr>
      </w:pPr>
      <w:r w:rsidRPr="00414BF7">
        <w:rPr>
          <w:bCs/>
          <w:sz w:val="28"/>
          <w:szCs w:val="28"/>
        </w:rPr>
        <w:t xml:space="preserve">1. </w:t>
      </w:r>
      <w:proofErr w:type="gramStart"/>
      <w:r w:rsidRPr="00414BF7">
        <w:rPr>
          <w:bCs/>
          <w:sz w:val="28"/>
          <w:szCs w:val="28"/>
        </w:rPr>
        <w:t xml:space="preserve">В наименовании и по тексту </w:t>
      </w:r>
      <w:r w:rsidRPr="00414BF7">
        <w:rPr>
          <w:sz w:val="28"/>
          <w:szCs w:val="28"/>
        </w:rPr>
        <w:t>Положения об установлении систем оплаты труда работников муниципальных учреждений муниципального образования «Пинежский муниципальный  район» Архангельской области, утвержденное постановлением администрации муниципального образования «Пинежский муниципальный район» Архангельской области от 28 апреля 2020 гола № 0356-па (далее – Положение) слова «муниципальное образование «Пинежский муниципальный район» Архангельской области» заменить словами «Пинежский муниципальный район Архангельской области» в соответствующем падеже.</w:t>
      </w:r>
      <w:proofErr w:type="gramEnd"/>
    </w:p>
    <w:p w:rsidR="00444B3F" w:rsidRPr="00414BF7" w:rsidRDefault="00444B3F" w:rsidP="00444B3F">
      <w:pPr>
        <w:pStyle w:val="ConsPlusTitle"/>
        <w:ind w:firstLine="720"/>
        <w:jc w:val="both"/>
        <w:rPr>
          <w:rFonts w:ascii="Times New Roman" w:hAnsi="Times New Roman" w:cs="Times New Roman"/>
          <w:b w:val="0"/>
          <w:sz w:val="28"/>
          <w:szCs w:val="28"/>
        </w:rPr>
      </w:pPr>
      <w:r w:rsidRPr="00414BF7">
        <w:rPr>
          <w:rFonts w:ascii="Times New Roman" w:hAnsi="Times New Roman" w:cs="Times New Roman"/>
          <w:b w:val="0"/>
          <w:sz w:val="28"/>
          <w:szCs w:val="28"/>
        </w:rPr>
        <w:t>2. Абзац первый пункта 44 Положения после слова «аварии» дополнить словами «, призыв работника или члена его семьи (супруга, супруги) на военную службу по мобилизации».</w:t>
      </w:r>
    </w:p>
    <w:p w:rsidR="00444B3F" w:rsidRPr="00414BF7"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Pr="00414BF7" w:rsidRDefault="00444B3F" w:rsidP="00444B3F">
      <w:pPr>
        <w:pStyle w:val="af0"/>
        <w:jc w:val="center"/>
        <w:rPr>
          <w:b/>
          <w:sz w:val="28"/>
          <w:szCs w:val="28"/>
        </w:rPr>
      </w:pPr>
      <w:r w:rsidRPr="00414BF7">
        <w:rPr>
          <w:b/>
          <w:sz w:val="28"/>
          <w:szCs w:val="28"/>
        </w:rPr>
        <w:t>АДМИНИСТРАЦИЯ ПИНЕЖСКОГО МУНИЦИПАЛЬНОГО РАЙОНА</w:t>
      </w:r>
    </w:p>
    <w:p w:rsidR="00444B3F" w:rsidRPr="00414BF7" w:rsidRDefault="00444B3F" w:rsidP="00444B3F">
      <w:pPr>
        <w:pStyle w:val="af0"/>
        <w:jc w:val="center"/>
        <w:rPr>
          <w:b/>
          <w:sz w:val="28"/>
          <w:szCs w:val="28"/>
        </w:rPr>
      </w:pPr>
      <w:r w:rsidRPr="00414BF7">
        <w:rPr>
          <w:b/>
          <w:sz w:val="28"/>
          <w:szCs w:val="28"/>
        </w:rPr>
        <w:t xml:space="preserve"> АРХАНГЕЛЬСКОЙ ОБЛАСТИ</w:t>
      </w: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r w:rsidRPr="00414BF7">
        <w:rPr>
          <w:b/>
          <w:sz w:val="28"/>
          <w:szCs w:val="28"/>
        </w:rPr>
        <w:t>ПОСТАНОВЛЕНИЕ</w:t>
      </w: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p>
    <w:p w:rsidR="00444B3F" w:rsidRPr="00414BF7" w:rsidRDefault="00444B3F" w:rsidP="00444B3F">
      <w:pPr>
        <w:pStyle w:val="af0"/>
        <w:jc w:val="center"/>
        <w:rPr>
          <w:sz w:val="28"/>
          <w:szCs w:val="28"/>
        </w:rPr>
      </w:pPr>
      <w:r w:rsidRPr="00414BF7">
        <w:rPr>
          <w:sz w:val="28"/>
          <w:szCs w:val="28"/>
        </w:rPr>
        <w:t>от 03 февраля 2023 года</w:t>
      </w:r>
      <w:r w:rsidRPr="00414BF7">
        <w:rPr>
          <w:sz w:val="28"/>
          <w:szCs w:val="28"/>
        </w:rPr>
        <w:tab/>
        <w:t xml:space="preserve"> № 0082 - па</w:t>
      </w: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p>
    <w:p w:rsidR="00444B3F" w:rsidRPr="00414BF7" w:rsidRDefault="00444B3F" w:rsidP="00444B3F">
      <w:pPr>
        <w:pStyle w:val="af0"/>
        <w:jc w:val="center"/>
        <w:rPr>
          <w:sz w:val="20"/>
          <w:szCs w:val="20"/>
        </w:rPr>
      </w:pPr>
      <w:r w:rsidRPr="00414BF7">
        <w:rPr>
          <w:sz w:val="20"/>
          <w:szCs w:val="20"/>
        </w:rPr>
        <w:t>с. Карпогоры</w:t>
      </w: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r w:rsidRPr="00414BF7">
        <w:rPr>
          <w:b/>
          <w:sz w:val="28"/>
          <w:szCs w:val="28"/>
        </w:rPr>
        <w:t>О внесении изменений в постановление администрации</w:t>
      </w:r>
    </w:p>
    <w:p w:rsidR="00444B3F" w:rsidRPr="00414BF7" w:rsidRDefault="00444B3F" w:rsidP="00444B3F">
      <w:pPr>
        <w:pStyle w:val="af0"/>
        <w:jc w:val="center"/>
        <w:rPr>
          <w:b/>
          <w:sz w:val="28"/>
          <w:szCs w:val="28"/>
        </w:rPr>
      </w:pPr>
      <w:r w:rsidRPr="00414BF7">
        <w:rPr>
          <w:b/>
          <w:sz w:val="28"/>
          <w:szCs w:val="28"/>
        </w:rPr>
        <w:t>МО «Пинежский район» от 14 июля 2020 № 0521-па</w:t>
      </w: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p>
    <w:p w:rsidR="00444B3F" w:rsidRPr="00414BF7" w:rsidRDefault="00444B3F" w:rsidP="00444B3F">
      <w:pPr>
        <w:pStyle w:val="af0"/>
        <w:jc w:val="center"/>
        <w:rPr>
          <w:b/>
          <w:sz w:val="28"/>
          <w:szCs w:val="28"/>
        </w:rPr>
      </w:pPr>
    </w:p>
    <w:p w:rsidR="00444B3F" w:rsidRPr="00414BF7" w:rsidRDefault="00444B3F" w:rsidP="00444B3F">
      <w:pPr>
        <w:pStyle w:val="af0"/>
        <w:ind w:firstLine="709"/>
        <w:rPr>
          <w:sz w:val="28"/>
          <w:szCs w:val="28"/>
        </w:rPr>
      </w:pPr>
      <w:proofErr w:type="gramStart"/>
      <w:r w:rsidRPr="00414BF7">
        <w:rPr>
          <w:sz w:val="28"/>
          <w:szCs w:val="28"/>
        </w:rPr>
        <w:t>В целях приведения в соответствие с Общими требованиями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18.09.2020№ 1492, администрация Пинежского муниципального района Архангельской области</w:t>
      </w:r>
      <w:proofErr w:type="gramEnd"/>
    </w:p>
    <w:p w:rsidR="00444B3F" w:rsidRPr="00414BF7" w:rsidRDefault="00444B3F" w:rsidP="00444B3F">
      <w:pPr>
        <w:pStyle w:val="af0"/>
        <w:ind w:firstLine="709"/>
        <w:rPr>
          <w:b/>
          <w:sz w:val="28"/>
          <w:szCs w:val="28"/>
        </w:rPr>
      </w:pPr>
      <w:r w:rsidRPr="00414BF7">
        <w:rPr>
          <w:b/>
          <w:sz w:val="28"/>
          <w:szCs w:val="28"/>
        </w:rPr>
        <w:t xml:space="preserve"> </w:t>
      </w:r>
      <w:proofErr w:type="spellStart"/>
      <w:proofErr w:type="gramStart"/>
      <w:r w:rsidRPr="00414BF7">
        <w:rPr>
          <w:b/>
          <w:sz w:val="28"/>
          <w:szCs w:val="28"/>
        </w:rPr>
        <w:t>п</w:t>
      </w:r>
      <w:proofErr w:type="spellEnd"/>
      <w:proofErr w:type="gramEnd"/>
      <w:r w:rsidRPr="00414BF7">
        <w:rPr>
          <w:b/>
          <w:sz w:val="28"/>
          <w:szCs w:val="28"/>
        </w:rPr>
        <w:t xml:space="preserve"> о с т а </w:t>
      </w:r>
      <w:proofErr w:type="spellStart"/>
      <w:r w:rsidRPr="00414BF7">
        <w:rPr>
          <w:b/>
          <w:sz w:val="28"/>
          <w:szCs w:val="28"/>
        </w:rPr>
        <w:t>н</w:t>
      </w:r>
      <w:proofErr w:type="spellEnd"/>
      <w:r w:rsidRPr="00414BF7">
        <w:rPr>
          <w:b/>
          <w:sz w:val="28"/>
          <w:szCs w:val="28"/>
        </w:rPr>
        <w:t xml:space="preserve"> о в л я е т:</w:t>
      </w:r>
    </w:p>
    <w:p w:rsidR="00444B3F" w:rsidRPr="00414BF7" w:rsidRDefault="00444B3F" w:rsidP="00444B3F">
      <w:pPr>
        <w:pStyle w:val="af0"/>
        <w:ind w:firstLine="709"/>
        <w:rPr>
          <w:sz w:val="28"/>
          <w:szCs w:val="28"/>
        </w:rPr>
      </w:pPr>
      <w:r w:rsidRPr="00414BF7">
        <w:rPr>
          <w:sz w:val="28"/>
          <w:szCs w:val="28"/>
        </w:rPr>
        <w:t xml:space="preserve">1. В наименовании постановления и далее по тексту слова «администрация муниципального образования «Пинежский муниципальный район» Архангельской области» </w:t>
      </w:r>
      <w:proofErr w:type="gramStart"/>
      <w:r w:rsidRPr="00414BF7">
        <w:rPr>
          <w:sz w:val="28"/>
          <w:szCs w:val="28"/>
        </w:rPr>
        <w:t>заменить на слова</w:t>
      </w:r>
      <w:proofErr w:type="gramEnd"/>
      <w:r w:rsidRPr="00414BF7">
        <w:rPr>
          <w:sz w:val="28"/>
          <w:szCs w:val="28"/>
        </w:rPr>
        <w:t xml:space="preserve"> «администрация Пинежского муниципального района Архангельской области»</w:t>
      </w:r>
    </w:p>
    <w:p w:rsidR="00444B3F" w:rsidRPr="00414BF7" w:rsidRDefault="00444B3F" w:rsidP="00444B3F">
      <w:pPr>
        <w:pStyle w:val="af0"/>
        <w:ind w:firstLine="709"/>
        <w:rPr>
          <w:sz w:val="28"/>
          <w:szCs w:val="28"/>
        </w:rPr>
      </w:pPr>
      <w:r w:rsidRPr="00414BF7">
        <w:rPr>
          <w:sz w:val="28"/>
          <w:szCs w:val="28"/>
        </w:rPr>
        <w:t xml:space="preserve">2. Внести в </w:t>
      </w:r>
      <w:r w:rsidRPr="00414BF7">
        <w:rPr>
          <w:spacing w:val="2"/>
          <w:sz w:val="28"/>
          <w:szCs w:val="28"/>
        </w:rPr>
        <w:t xml:space="preserve">приложение № 2 к </w:t>
      </w:r>
      <w:r w:rsidRPr="00414BF7">
        <w:rPr>
          <w:sz w:val="28"/>
          <w:szCs w:val="28"/>
        </w:rPr>
        <w:t xml:space="preserve">постановлению администрации муниципального образования «Пинежский муниципальный район» Архангельской области от 14.07.2020 № 0521-па «Об утверждении Правил персонифицированного финансирования дополнительного образования детей в </w:t>
      </w:r>
      <w:r w:rsidRPr="00414BF7">
        <w:rPr>
          <w:spacing w:val="2"/>
          <w:sz w:val="28"/>
          <w:szCs w:val="28"/>
        </w:rPr>
        <w:t>муниципальном образовании Пинежский муниципальный район «Архангельской области» изменение, изложив его в новой редакции согласно приложению к настоящему постановлению</w:t>
      </w:r>
      <w:r w:rsidRPr="00414BF7">
        <w:rPr>
          <w:sz w:val="28"/>
          <w:szCs w:val="28"/>
        </w:rPr>
        <w:t>.</w:t>
      </w:r>
    </w:p>
    <w:p w:rsidR="00444B3F" w:rsidRPr="00414BF7" w:rsidRDefault="00444B3F" w:rsidP="00444B3F">
      <w:pPr>
        <w:pStyle w:val="af0"/>
        <w:ind w:firstLine="709"/>
        <w:rPr>
          <w:sz w:val="28"/>
          <w:szCs w:val="28"/>
        </w:rPr>
      </w:pPr>
      <w:r w:rsidRPr="00414BF7">
        <w:rPr>
          <w:sz w:val="28"/>
          <w:szCs w:val="28"/>
        </w:rPr>
        <w:t>3. Настоящее постановление вступает в законную силу со дня его официального опубликования.</w:t>
      </w:r>
    </w:p>
    <w:p w:rsidR="00444B3F" w:rsidRPr="00414BF7" w:rsidRDefault="00444B3F" w:rsidP="00444B3F">
      <w:pPr>
        <w:pStyle w:val="af0"/>
        <w:ind w:firstLine="709"/>
        <w:rPr>
          <w:sz w:val="28"/>
          <w:szCs w:val="28"/>
        </w:rPr>
      </w:pPr>
      <w:r w:rsidRPr="00414BF7">
        <w:rPr>
          <w:sz w:val="28"/>
          <w:szCs w:val="28"/>
        </w:rPr>
        <w:t xml:space="preserve">4. </w:t>
      </w:r>
      <w:proofErr w:type="gramStart"/>
      <w:r w:rsidRPr="00414BF7">
        <w:rPr>
          <w:sz w:val="28"/>
          <w:szCs w:val="28"/>
        </w:rPr>
        <w:t>Разместить</w:t>
      </w:r>
      <w:proofErr w:type="gramEnd"/>
      <w:r w:rsidRPr="00414BF7">
        <w:rPr>
          <w:sz w:val="28"/>
          <w:szCs w:val="28"/>
        </w:rPr>
        <w:t xml:space="preserve"> настоящее постановление на официальном сайте администрации Пинежского муниципального района в информационно-коммуникационной сети Интернет.</w:t>
      </w:r>
    </w:p>
    <w:p w:rsidR="00444B3F" w:rsidRPr="00414BF7" w:rsidRDefault="00444B3F" w:rsidP="00444B3F">
      <w:pPr>
        <w:pStyle w:val="af0"/>
        <w:ind w:firstLine="709"/>
        <w:rPr>
          <w:sz w:val="28"/>
          <w:szCs w:val="28"/>
        </w:rPr>
      </w:pPr>
      <w:r w:rsidRPr="00414BF7">
        <w:rPr>
          <w:sz w:val="28"/>
          <w:szCs w:val="28"/>
        </w:rPr>
        <w:t xml:space="preserve">5. </w:t>
      </w:r>
      <w:proofErr w:type="gramStart"/>
      <w:r w:rsidRPr="00414BF7">
        <w:rPr>
          <w:sz w:val="28"/>
          <w:szCs w:val="28"/>
        </w:rPr>
        <w:t>Контроль за</w:t>
      </w:r>
      <w:proofErr w:type="gramEnd"/>
      <w:r w:rsidRPr="00414BF7">
        <w:rPr>
          <w:sz w:val="28"/>
          <w:szCs w:val="28"/>
        </w:rPr>
        <w:t xml:space="preserve"> выполнением настоящего постановления возложить на заместителя главы администрации МО «Пинежский район» по социальной политике.</w:t>
      </w:r>
    </w:p>
    <w:p w:rsidR="00444B3F" w:rsidRPr="00414BF7" w:rsidRDefault="00444B3F" w:rsidP="00444B3F">
      <w:pPr>
        <w:pStyle w:val="af0"/>
        <w:rPr>
          <w:sz w:val="28"/>
          <w:szCs w:val="28"/>
        </w:rPr>
      </w:pPr>
    </w:p>
    <w:p w:rsidR="00444B3F" w:rsidRPr="00414BF7" w:rsidRDefault="00444B3F" w:rsidP="00444B3F">
      <w:pPr>
        <w:pStyle w:val="af0"/>
        <w:rPr>
          <w:sz w:val="28"/>
          <w:szCs w:val="28"/>
        </w:rPr>
      </w:pPr>
    </w:p>
    <w:p w:rsidR="00444B3F" w:rsidRPr="00414BF7" w:rsidRDefault="00444B3F" w:rsidP="00444B3F">
      <w:pPr>
        <w:pStyle w:val="af0"/>
        <w:rPr>
          <w:sz w:val="28"/>
          <w:szCs w:val="28"/>
        </w:rPr>
      </w:pPr>
    </w:p>
    <w:p w:rsidR="00444B3F" w:rsidRPr="00414BF7" w:rsidRDefault="00444B3F" w:rsidP="00444B3F">
      <w:pPr>
        <w:pStyle w:val="af0"/>
        <w:rPr>
          <w:sz w:val="28"/>
          <w:szCs w:val="28"/>
        </w:rPr>
      </w:pPr>
      <w:proofErr w:type="gramStart"/>
      <w:r w:rsidRPr="00414BF7">
        <w:rPr>
          <w:sz w:val="28"/>
          <w:szCs w:val="28"/>
        </w:rPr>
        <w:t>Исполняющий</w:t>
      </w:r>
      <w:proofErr w:type="gramEnd"/>
      <w:r w:rsidRPr="00414BF7">
        <w:rPr>
          <w:sz w:val="28"/>
          <w:szCs w:val="28"/>
        </w:rPr>
        <w:t xml:space="preserve"> обязанности </w:t>
      </w:r>
    </w:p>
    <w:p w:rsidR="00444B3F" w:rsidRPr="00414BF7" w:rsidRDefault="00444B3F" w:rsidP="00444B3F">
      <w:pPr>
        <w:pStyle w:val="af0"/>
        <w:rPr>
          <w:sz w:val="28"/>
          <w:szCs w:val="28"/>
        </w:rPr>
        <w:sectPr w:rsidR="00444B3F" w:rsidRPr="00414BF7" w:rsidSect="00444B3F">
          <w:headerReference w:type="default" r:id="rId7"/>
          <w:pgSz w:w="11906" w:h="16838" w:code="9"/>
          <w:pgMar w:top="1134" w:right="851" w:bottom="1134" w:left="1440" w:header="709" w:footer="709" w:gutter="0"/>
          <w:cols w:space="708"/>
          <w:titlePg/>
          <w:docGrid w:linePitch="360"/>
        </w:sectPr>
      </w:pPr>
      <w:r w:rsidRPr="00414BF7">
        <w:rPr>
          <w:sz w:val="28"/>
          <w:szCs w:val="28"/>
        </w:rPr>
        <w:t>главы Пинежского муниципального района                                        С.С. Петухов</w:t>
      </w:r>
    </w:p>
    <w:p w:rsidR="00444B3F" w:rsidRPr="00EA553A" w:rsidRDefault="00444B3F" w:rsidP="00444B3F">
      <w:pPr>
        <w:tabs>
          <w:tab w:val="left" w:pos="851"/>
        </w:tabs>
        <w:ind w:left="5812"/>
        <w:jc w:val="center"/>
        <w:rPr>
          <w:sz w:val="26"/>
          <w:szCs w:val="26"/>
        </w:rPr>
      </w:pPr>
      <w:r w:rsidRPr="00EA553A">
        <w:rPr>
          <w:sz w:val="26"/>
          <w:szCs w:val="26"/>
        </w:rPr>
        <w:lastRenderedPageBreak/>
        <w:t>Приложение к постановлению</w:t>
      </w:r>
    </w:p>
    <w:p w:rsidR="00444B3F" w:rsidRPr="00EA553A" w:rsidRDefault="00444B3F" w:rsidP="00444B3F">
      <w:pPr>
        <w:tabs>
          <w:tab w:val="left" w:pos="851"/>
        </w:tabs>
        <w:ind w:left="5812"/>
        <w:jc w:val="center"/>
        <w:rPr>
          <w:sz w:val="26"/>
          <w:szCs w:val="26"/>
        </w:rPr>
      </w:pPr>
      <w:r w:rsidRPr="00EA553A">
        <w:rPr>
          <w:sz w:val="26"/>
          <w:szCs w:val="26"/>
        </w:rPr>
        <w:t xml:space="preserve">администрации </w:t>
      </w:r>
      <w:r w:rsidRPr="00EA553A">
        <w:rPr>
          <w:color w:val="000000"/>
          <w:sz w:val="26"/>
          <w:szCs w:val="26"/>
        </w:rPr>
        <w:t>Пинежского муниципального района Архангельской области</w:t>
      </w:r>
    </w:p>
    <w:p w:rsidR="00444B3F" w:rsidRPr="00EA553A" w:rsidRDefault="00444B3F" w:rsidP="00444B3F">
      <w:pPr>
        <w:tabs>
          <w:tab w:val="left" w:pos="851"/>
        </w:tabs>
        <w:ind w:left="5812"/>
        <w:jc w:val="center"/>
        <w:rPr>
          <w:sz w:val="26"/>
          <w:szCs w:val="26"/>
        </w:rPr>
      </w:pPr>
      <w:r w:rsidRPr="00EA553A">
        <w:rPr>
          <w:sz w:val="26"/>
          <w:szCs w:val="26"/>
        </w:rPr>
        <w:t xml:space="preserve">от </w:t>
      </w:r>
      <w:r>
        <w:rPr>
          <w:sz w:val="26"/>
          <w:szCs w:val="26"/>
        </w:rPr>
        <w:t>03.02.2022</w:t>
      </w:r>
      <w:r w:rsidRPr="00EA553A">
        <w:rPr>
          <w:sz w:val="26"/>
          <w:szCs w:val="26"/>
        </w:rPr>
        <w:t xml:space="preserve"> № </w:t>
      </w:r>
      <w:r>
        <w:rPr>
          <w:sz w:val="26"/>
          <w:szCs w:val="26"/>
        </w:rPr>
        <w:t>0082 - па</w:t>
      </w:r>
    </w:p>
    <w:p w:rsidR="00444B3F" w:rsidRPr="00EA553A" w:rsidRDefault="00444B3F" w:rsidP="00444B3F">
      <w:pPr>
        <w:tabs>
          <w:tab w:val="left" w:pos="851"/>
        </w:tabs>
        <w:ind w:left="5812"/>
        <w:jc w:val="center"/>
        <w:rPr>
          <w:sz w:val="26"/>
          <w:szCs w:val="26"/>
        </w:rPr>
      </w:pPr>
    </w:p>
    <w:p w:rsidR="00444B3F" w:rsidRPr="00EA553A" w:rsidRDefault="00444B3F" w:rsidP="00444B3F">
      <w:pPr>
        <w:tabs>
          <w:tab w:val="left" w:pos="851"/>
        </w:tabs>
        <w:ind w:left="5812"/>
        <w:jc w:val="center"/>
        <w:rPr>
          <w:sz w:val="26"/>
          <w:szCs w:val="26"/>
        </w:rPr>
      </w:pPr>
      <w:r w:rsidRPr="00EA553A">
        <w:rPr>
          <w:sz w:val="26"/>
          <w:szCs w:val="26"/>
        </w:rPr>
        <w:t>«Приложение № 2 к постановлению</w:t>
      </w:r>
    </w:p>
    <w:p w:rsidR="00444B3F" w:rsidRPr="00EA553A" w:rsidRDefault="00444B3F" w:rsidP="00444B3F">
      <w:pPr>
        <w:tabs>
          <w:tab w:val="left" w:pos="851"/>
        </w:tabs>
        <w:ind w:left="5670"/>
        <w:jc w:val="center"/>
        <w:rPr>
          <w:sz w:val="26"/>
          <w:szCs w:val="26"/>
        </w:rPr>
      </w:pPr>
      <w:r w:rsidRPr="00EA553A">
        <w:rPr>
          <w:sz w:val="26"/>
          <w:szCs w:val="26"/>
        </w:rPr>
        <w:t>администрации Пинежского муниципального района Архангельской области</w:t>
      </w:r>
    </w:p>
    <w:p w:rsidR="00444B3F" w:rsidRPr="00EA553A" w:rsidRDefault="00444B3F" w:rsidP="00444B3F">
      <w:pPr>
        <w:tabs>
          <w:tab w:val="left" w:pos="851"/>
        </w:tabs>
        <w:ind w:left="5670"/>
        <w:jc w:val="center"/>
        <w:rPr>
          <w:sz w:val="26"/>
          <w:szCs w:val="26"/>
        </w:rPr>
      </w:pPr>
      <w:r w:rsidRPr="00EA553A">
        <w:rPr>
          <w:sz w:val="26"/>
          <w:szCs w:val="26"/>
        </w:rPr>
        <w:t xml:space="preserve">от </w:t>
      </w:r>
      <w:r>
        <w:rPr>
          <w:sz w:val="26"/>
          <w:szCs w:val="26"/>
        </w:rPr>
        <w:t>14.07.2020</w:t>
      </w:r>
      <w:r w:rsidRPr="00EA553A">
        <w:rPr>
          <w:sz w:val="26"/>
          <w:szCs w:val="26"/>
        </w:rPr>
        <w:t xml:space="preserve"> № </w:t>
      </w:r>
      <w:r>
        <w:rPr>
          <w:sz w:val="26"/>
          <w:szCs w:val="26"/>
        </w:rPr>
        <w:t>0521-па</w:t>
      </w:r>
    </w:p>
    <w:p w:rsidR="00444B3F" w:rsidRPr="00EA553A" w:rsidRDefault="00444B3F" w:rsidP="00444B3F">
      <w:pPr>
        <w:widowControl w:val="0"/>
        <w:tabs>
          <w:tab w:val="left" w:pos="0"/>
          <w:tab w:val="left" w:pos="993"/>
        </w:tabs>
        <w:autoSpaceDE w:val="0"/>
        <w:autoSpaceDN w:val="0"/>
        <w:adjustRightInd w:val="0"/>
        <w:rPr>
          <w:sz w:val="26"/>
          <w:szCs w:val="26"/>
        </w:rPr>
      </w:pPr>
    </w:p>
    <w:p w:rsidR="00444B3F" w:rsidRPr="00EA553A" w:rsidRDefault="00444B3F" w:rsidP="00444B3F">
      <w:pPr>
        <w:widowControl w:val="0"/>
        <w:tabs>
          <w:tab w:val="left" w:pos="0"/>
          <w:tab w:val="left" w:pos="993"/>
        </w:tabs>
        <w:autoSpaceDE w:val="0"/>
        <w:autoSpaceDN w:val="0"/>
        <w:adjustRightInd w:val="0"/>
        <w:jc w:val="center"/>
        <w:rPr>
          <w:b/>
          <w:bCs/>
          <w:sz w:val="26"/>
          <w:szCs w:val="26"/>
        </w:rPr>
      </w:pPr>
      <w:r w:rsidRPr="00EA553A">
        <w:rPr>
          <w:b/>
          <w:bCs/>
          <w:caps/>
          <w:sz w:val="26"/>
          <w:szCs w:val="26"/>
        </w:rPr>
        <w:t>Порядок</w:t>
      </w:r>
    </w:p>
    <w:p w:rsidR="00444B3F" w:rsidRPr="00EA553A" w:rsidRDefault="00444B3F" w:rsidP="00444B3F">
      <w:pPr>
        <w:widowControl w:val="0"/>
        <w:tabs>
          <w:tab w:val="left" w:pos="0"/>
          <w:tab w:val="left" w:pos="993"/>
        </w:tabs>
        <w:autoSpaceDE w:val="0"/>
        <w:autoSpaceDN w:val="0"/>
        <w:adjustRightInd w:val="0"/>
        <w:jc w:val="center"/>
        <w:rPr>
          <w:b/>
          <w:bCs/>
          <w:sz w:val="26"/>
          <w:szCs w:val="26"/>
        </w:rPr>
      </w:pPr>
      <w:proofErr w:type="gramStart"/>
      <w:r w:rsidRPr="00EA553A">
        <w:rPr>
          <w:b/>
          <w:bCs/>
          <w:sz w:val="26"/>
          <w:szCs w:val="26"/>
        </w:rPr>
        <w:t>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Пинежского муниципального района Архангельской области не осуществляются функции и полномочия учредителя, включенным в реестр исполнителей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w:t>
      </w:r>
      <w:proofErr w:type="gramEnd"/>
      <w:r w:rsidRPr="00EA553A">
        <w:rPr>
          <w:b/>
          <w:bCs/>
          <w:sz w:val="26"/>
          <w:szCs w:val="26"/>
        </w:rPr>
        <w:t xml:space="preserve"> персонифицированного финансирования</w:t>
      </w:r>
    </w:p>
    <w:p w:rsidR="00444B3F" w:rsidRPr="00EA553A" w:rsidRDefault="00444B3F" w:rsidP="00444B3F">
      <w:pPr>
        <w:widowControl w:val="0"/>
        <w:tabs>
          <w:tab w:val="left" w:pos="0"/>
          <w:tab w:val="left" w:pos="993"/>
        </w:tabs>
        <w:autoSpaceDE w:val="0"/>
        <w:autoSpaceDN w:val="0"/>
        <w:adjustRightInd w:val="0"/>
        <w:jc w:val="center"/>
        <w:rPr>
          <w:sz w:val="26"/>
          <w:szCs w:val="26"/>
        </w:rPr>
      </w:pPr>
    </w:p>
    <w:p w:rsidR="00444B3F" w:rsidRPr="00EA553A" w:rsidRDefault="00444B3F" w:rsidP="00444B3F">
      <w:pPr>
        <w:jc w:val="center"/>
        <w:rPr>
          <w:b/>
          <w:bCs/>
          <w:sz w:val="26"/>
          <w:szCs w:val="26"/>
        </w:rPr>
      </w:pPr>
      <w:r w:rsidRPr="00EA553A">
        <w:rPr>
          <w:b/>
          <w:bCs/>
          <w:sz w:val="26"/>
          <w:szCs w:val="26"/>
        </w:rPr>
        <w:t>Раздел I. Общие положения</w:t>
      </w:r>
    </w:p>
    <w:p w:rsidR="00444B3F" w:rsidRPr="00EA553A" w:rsidRDefault="00444B3F" w:rsidP="00444B3F">
      <w:pPr>
        <w:jc w:val="center"/>
        <w:rPr>
          <w:b/>
          <w:bCs/>
          <w:sz w:val="26"/>
          <w:szCs w:val="26"/>
        </w:rPr>
      </w:pP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Настоящий порядок предоставления грантов в форме субсидии частным образовательным организациям, 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Пинежского муниципального района Архангельской области не осуществляются функции и полномочия учредителя, включенным в реестр исполнителей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w:t>
      </w:r>
      <w:proofErr w:type="gramEnd"/>
      <w:r w:rsidRPr="00EA553A">
        <w:rPr>
          <w:rFonts w:ascii="Times New Roman" w:hAnsi="Times New Roman"/>
          <w:sz w:val="26"/>
          <w:szCs w:val="26"/>
        </w:rPr>
        <w:t xml:space="preserve"> рамках системы персонифицированного финансирования дополнительного образования детей (далее − порядок) устанавливает цели, условия и порядок предоставления грантов в форме субсидий исполнителям услуг Управлением образования Пинежского муниципального района Архангельской области</w:t>
      </w:r>
      <w:proofErr w:type="gramStart"/>
      <w:r w:rsidRPr="00EA553A">
        <w:rPr>
          <w:rFonts w:ascii="Times New Roman" w:hAnsi="Times New Roman"/>
          <w:sz w:val="26"/>
          <w:szCs w:val="26"/>
        </w:rPr>
        <w:t xml:space="preserve"> ,</w:t>
      </w:r>
      <w:proofErr w:type="gramEnd"/>
      <w:r w:rsidRPr="00EA553A">
        <w:rPr>
          <w:rFonts w:ascii="Times New Roman" w:hAnsi="Times New Roman"/>
          <w:sz w:val="26"/>
          <w:szCs w:val="26"/>
        </w:rPr>
        <w:t xml:space="preserve"> требования к отчетности, требования об осуществлении контроля за соблюдением условий и порядка </w:t>
      </w:r>
      <w:r w:rsidRPr="00EA553A">
        <w:rPr>
          <w:rFonts w:ascii="Times New Roman" w:hAnsi="Times New Roman"/>
          <w:sz w:val="26"/>
          <w:szCs w:val="26"/>
        </w:rPr>
        <w:lastRenderedPageBreak/>
        <w:t>предоставления грантов в форме субсидий исполнителям услуг и ответственности за их нарушение.</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1" w:name="_Ref56163217"/>
      <w:proofErr w:type="gramStart"/>
      <w:r w:rsidRPr="00EA553A">
        <w:rPr>
          <w:rFonts w:ascii="Times New Roman" w:hAnsi="Times New Roman"/>
          <w:sz w:val="26"/>
          <w:szCs w:val="26"/>
        </w:rPr>
        <w:t>Гранты в форме субсидии предоставляются с целью исполнения полномочий органов местного самоуправления по организации предоставления дополнительного образования детей в рамках системы персонифицированного финансирования дополнительного образования детей в рамках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24.12.2018 №16.</w:t>
      </w:r>
      <w:bookmarkEnd w:id="1"/>
      <w:proofErr w:type="gramEnd"/>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Основные понятия, используемые в настоящем порядке:</w:t>
      </w:r>
    </w:p>
    <w:p w:rsidR="00444B3F" w:rsidRPr="00EA553A" w:rsidRDefault="00444B3F" w:rsidP="00444B3F">
      <w:pPr>
        <w:pStyle w:val="af3"/>
        <w:numPr>
          <w:ilvl w:val="0"/>
          <w:numId w:val="1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образовательная услуга – образовательная услуга по реализации дополнительной общеобразовательной программы, включенной в реестр сертифицированных программ в рамках системы персонифицированного финансирования;</w:t>
      </w:r>
    </w:p>
    <w:p w:rsidR="00444B3F" w:rsidRPr="00EA553A" w:rsidRDefault="00444B3F" w:rsidP="00444B3F">
      <w:pPr>
        <w:pStyle w:val="af3"/>
        <w:numPr>
          <w:ilvl w:val="0"/>
          <w:numId w:val="13"/>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потребитель услуг – родитель (законный представитель) обучающегося, обучающийся, достигший возраста 14 лет, имеющий сертификат дополнительного образования, включенные в реестр потребителей в соответствии с региональными Правилами;</w:t>
      </w:r>
      <w:proofErr w:type="gramEnd"/>
    </w:p>
    <w:p w:rsidR="00444B3F" w:rsidRPr="00EA553A" w:rsidRDefault="00444B3F" w:rsidP="00444B3F">
      <w:pPr>
        <w:pStyle w:val="af3"/>
        <w:numPr>
          <w:ilvl w:val="0"/>
          <w:numId w:val="13"/>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исполнитель услуг – участник отбора в форме запроса предложений, являющийся частной образовательной организацией, организацией, осуществляющей обучение, индивидуальным предпринимателем, государственной образовательной организацией, муниципальной образовательной организацией, в отношении которой органами местного самоуправления  Пинежского муниципального района Архангельской области не осуществляются функции и полномочия учредителя, включенной в реестр исполнителей образовательных услуг в рамках системы персонифицированного финансирования;</w:t>
      </w:r>
      <w:proofErr w:type="gramEnd"/>
    </w:p>
    <w:p w:rsidR="00444B3F" w:rsidRPr="00EA553A" w:rsidRDefault="00444B3F" w:rsidP="00444B3F">
      <w:pPr>
        <w:pStyle w:val="af3"/>
        <w:numPr>
          <w:ilvl w:val="0"/>
          <w:numId w:val="1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гранты в форме субсидии − средства, предоставляемые исполнителям услуг  Управлением образования </w:t>
      </w:r>
      <w:r w:rsidRPr="00EA553A">
        <w:rPr>
          <w:rFonts w:ascii="Times New Roman" w:hAnsi="Times New Roman"/>
          <w:color w:val="000000"/>
          <w:sz w:val="26"/>
          <w:szCs w:val="26"/>
        </w:rPr>
        <w:t xml:space="preserve"> администрации </w:t>
      </w:r>
      <w:r w:rsidRPr="00EA553A">
        <w:rPr>
          <w:rFonts w:ascii="Times New Roman" w:hAnsi="Times New Roman"/>
          <w:sz w:val="26"/>
          <w:szCs w:val="26"/>
        </w:rPr>
        <w:t>Пинежского муниципального района Архангельской области на безвозмездной и безвозвратной основе по результатам отбора в связи с оказанием образовательных услуг в рамках системы персонифицированного финансирования;</w:t>
      </w:r>
    </w:p>
    <w:p w:rsidR="00444B3F" w:rsidRPr="00EA553A" w:rsidRDefault="00444B3F" w:rsidP="00444B3F">
      <w:pPr>
        <w:pStyle w:val="af3"/>
        <w:numPr>
          <w:ilvl w:val="0"/>
          <w:numId w:val="1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отбор исполнителей услуг – совокупность действий, которые осуществляются потребителями услуг с целью выбора образовательной услуги в соответствии с требованиями, установленными региональными Правилами;</w:t>
      </w:r>
    </w:p>
    <w:p w:rsidR="00444B3F" w:rsidRPr="00EA553A" w:rsidRDefault="00444B3F" w:rsidP="00444B3F">
      <w:pPr>
        <w:pStyle w:val="af3"/>
        <w:numPr>
          <w:ilvl w:val="0"/>
          <w:numId w:val="13"/>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 xml:space="preserve">уполномоченный орган  Управление  образования </w:t>
      </w:r>
      <w:r w:rsidRPr="00EA553A">
        <w:rPr>
          <w:rFonts w:ascii="Times New Roman" w:hAnsi="Times New Roman"/>
          <w:color w:val="000000"/>
          <w:sz w:val="26"/>
          <w:szCs w:val="26"/>
        </w:rPr>
        <w:t xml:space="preserve"> администрации </w:t>
      </w:r>
      <w:r w:rsidRPr="00EA553A">
        <w:rPr>
          <w:rFonts w:ascii="Times New Roman" w:hAnsi="Times New Roman"/>
          <w:sz w:val="26"/>
          <w:szCs w:val="26"/>
        </w:rPr>
        <w:t>Пинежского муниципального района Архангельской области, являющийся главным распорядителем средств местного бюджета,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грантов в форме субсидии на соответствующий финансовый год и плановый период, уполномоченный на проведение отбора и предоставление гранта в форме субсидии;</w:t>
      </w:r>
      <w:proofErr w:type="gramEnd"/>
    </w:p>
    <w:p w:rsidR="00444B3F" w:rsidRPr="00EA553A" w:rsidRDefault="00444B3F" w:rsidP="00444B3F">
      <w:pPr>
        <w:pStyle w:val="af3"/>
        <w:numPr>
          <w:ilvl w:val="0"/>
          <w:numId w:val="13"/>
        </w:numPr>
        <w:tabs>
          <w:tab w:val="left" w:pos="993"/>
        </w:tabs>
        <w:spacing w:line="360" w:lineRule="auto"/>
        <w:ind w:left="0" w:firstLine="709"/>
        <w:jc w:val="both"/>
        <w:rPr>
          <w:rFonts w:ascii="Times New Roman" w:hAnsi="Times New Roman"/>
          <w:sz w:val="26"/>
          <w:szCs w:val="26"/>
        </w:rPr>
      </w:pPr>
      <w:proofErr w:type="gramStart"/>
      <w:r w:rsidRPr="00EA553A">
        <w:rPr>
          <w:rFonts w:ascii="Times New Roman" w:hAnsi="Times New Roman"/>
          <w:color w:val="000000"/>
          <w:sz w:val="26"/>
          <w:szCs w:val="26"/>
        </w:rPr>
        <w:t>региональные Правила – Правила персонифицированного финансирования дополнительного образования детей в Архангельской области, утвержденные  распоряжением министерства образования и науки Архангельской области  от 15.04.2020 года № 614 «Об утверждении Правил персонифицированного финансирования дополнительного образования детей в Архангельской области» Понятия, используемые в настоящем порядке, не определенные настоящим пунктом, применяются в том значении, в каком они используются в региональных Правилах.</w:t>
      </w:r>
      <w:proofErr w:type="gramEnd"/>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Уполномоченный орган осуществляет предоставление грантов в форме субсидии из бюджета Пинежского муниципального района Архангельской области в соответствии с решением Собрания депутатов Пинежского муниципального района Архангельской области о бюджете Пинежского муниципального района Архангельской области на текущий финансовый год и плановый период в пределах утвержденных лимитов бюджетных обязательств в рамках муниципальной программы «Развитие общего образования и воспитания детей в Пинежском муниципальном районе</w:t>
      </w:r>
      <w:proofErr w:type="gramEnd"/>
      <w:r w:rsidRPr="00EA553A">
        <w:rPr>
          <w:rFonts w:ascii="Times New Roman" w:hAnsi="Times New Roman"/>
          <w:sz w:val="26"/>
          <w:szCs w:val="26"/>
        </w:rPr>
        <w:t xml:space="preserve">», </w:t>
      </w:r>
      <w:proofErr w:type="gramStart"/>
      <w:r w:rsidRPr="00EA553A">
        <w:rPr>
          <w:rFonts w:ascii="Times New Roman" w:hAnsi="Times New Roman"/>
          <w:sz w:val="26"/>
          <w:szCs w:val="26"/>
        </w:rPr>
        <w:t>утверждённой</w:t>
      </w:r>
      <w:proofErr w:type="gramEnd"/>
      <w:r w:rsidRPr="00EA553A">
        <w:rPr>
          <w:rFonts w:ascii="Times New Roman" w:hAnsi="Times New Roman"/>
          <w:sz w:val="26"/>
          <w:szCs w:val="26"/>
        </w:rPr>
        <w:t xml:space="preserve"> 28.11.2016г. № 1200-па.</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Гранты в форме субсидии предоставляются в рамках мероприятия «Обеспечение внедрения персонифицированного финансирования» «Развитие общего образования и воспитания детей в Пинежском муниципальном районе утверждённой 28.11.2016г. № 1200-па.</w:t>
      </w:r>
    </w:p>
    <w:p w:rsidR="00444B3F" w:rsidRPr="00EA553A" w:rsidRDefault="00444B3F" w:rsidP="00444B3F">
      <w:pPr>
        <w:pStyle w:val="af3"/>
        <w:numPr>
          <w:ilvl w:val="0"/>
          <w:numId w:val="12"/>
        </w:numPr>
        <w:tabs>
          <w:tab w:val="left" w:pos="993"/>
        </w:tabs>
        <w:spacing w:line="360" w:lineRule="auto"/>
        <w:ind w:left="0" w:firstLine="709"/>
        <w:jc w:val="both"/>
        <w:rPr>
          <w:rFonts w:ascii="Times New Roman" w:hAnsi="Times New Roman"/>
          <w:sz w:val="26"/>
          <w:szCs w:val="26"/>
        </w:rPr>
      </w:pPr>
      <w:proofErr w:type="gramStart"/>
      <w:r w:rsidRPr="00EA553A">
        <w:rPr>
          <w:rFonts w:ascii="Times New Roman" w:hAnsi="Times New Roman"/>
          <w:sz w:val="26"/>
          <w:szCs w:val="26"/>
        </w:rPr>
        <w:lastRenderedPageBreak/>
        <w:t>Действие настоящего порядка не распространяется на осуществление финансовой (</w:t>
      </w:r>
      <w:proofErr w:type="spellStart"/>
      <w:r w:rsidRPr="00EA553A">
        <w:rPr>
          <w:rFonts w:ascii="Times New Roman" w:hAnsi="Times New Roman"/>
          <w:sz w:val="26"/>
          <w:szCs w:val="26"/>
        </w:rPr>
        <w:t>грантовой</w:t>
      </w:r>
      <w:proofErr w:type="spellEnd"/>
      <w:r w:rsidRPr="00EA553A">
        <w:rPr>
          <w:rFonts w:ascii="Times New Roman" w:hAnsi="Times New Roman"/>
          <w:sz w:val="26"/>
          <w:szCs w:val="26"/>
        </w:rPr>
        <w:t>) поддержки в рамках иных муниципальных программ (подпрограмм) Пинежского муниципального района Архангельской области Категории получателей субсидий, имеющих право на получение гранта в форме субсидии: частные образовательные организации, организации, осуществляющие обучение, индивидуальные предприниматели, государственные образовательные организации, муниципальные образовательные организации, в отношении которых органами местного самоуправления Пинежского муниципального района Архангельской области  не осуществляются функции</w:t>
      </w:r>
      <w:proofErr w:type="gramEnd"/>
      <w:r w:rsidRPr="00EA553A">
        <w:rPr>
          <w:rFonts w:ascii="Times New Roman" w:hAnsi="Times New Roman"/>
          <w:sz w:val="26"/>
          <w:szCs w:val="26"/>
        </w:rPr>
        <w:t xml:space="preserve"> и полномочия учредителя, включенные в реестр исполнителей образовательных услуг в рамках системы персонифицированного финансирования в соответствии с региональными Правилами.</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b/>
          <w:bCs/>
          <w:sz w:val="26"/>
          <w:szCs w:val="26"/>
        </w:rPr>
      </w:pPr>
      <w:r w:rsidRPr="00EA553A">
        <w:rPr>
          <w:rFonts w:ascii="Times New Roman" w:hAnsi="Times New Roman"/>
          <w:sz w:val="26"/>
          <w:szCs w:val="26"/>
          <w:shd w:val="clear" w:color="auto" w:fill="FFFFFF"/>
        </w:rPr>
        <w:t xml:space="preserve">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не позднее 15-го рабочего дня, следующего за днем принятия решения о бюджете (решения о внесении изменений в решение о бюджете)  </w:t>
      </w:r>
    </w:p>
    <w:p w:rsidR="00444B3F" w:rsidRPr="00EA553A" w:rsidRDefault="00444B3F" w:rsidP="00444B3F">
      <w:pPr>
        <w:pStyle w:val="af3"/>
        <w:tabs>
          <w:tab w:val="left" w:pos="993"/>
        </w:tabs>
        <w:spacing w:line="360" w:lineRule="auto"/>
        <w:ind w:left="567"/>
        <w:jc w:val="both"/>
        <w:rPr>
          <w:rFonts w:ascii="Times New Roman" w:hAnsi="Times New Roman"/>
          <w:b/>
          <w:bCs/>
          <w:sz w:val="26"/>
          <w:szCs w:val="26"/>
        </w:rPr>
      </w:pPr>
    </w:p>
    <w:p w:rsidR="00444B3F" w:rsidRPr="00EA553A" w:rsidRDefault="00444B3F" w:rsidP="00444B3F">
      <w:pPr>
        <w:spacing w:line="360" w:lineRule="auto"/>
        <w:jc w:val="center"/>
        <w:rPr>
          <w:b/>
          <w:bCs/>
          <w:sz w:val="26"/>
          <w:szCs w:val="26"/>
        </w:rPr>
      </w:pPr>
      <w:r w:rsidRPr="00EA553A">
        <w:rPr>
          <w:b/>
          <w:bCs/>
          <w:sz w:val="26"/>
          <w:szCs w:val="26"/>
        </w:rPr>
        <w:t>Раздел II. Порядок проведения отбора исполнителей услуг</w:t>
      </w:r>
    </w:p>
    <w:p w:rsidR="00444B3F" w:rsidRPr="00EA553A" w:rsidRDefault="00444B3F" w:rsidP="00444B3F">
      <w:pPr>
        <w:spacing w:line="360" w:lineRule="auto"/>
        <w:jc w:val="center"/>
        <w:rPr>
          <w:b/>
          <w:bCs/>
          <w:sz w:val="26"/>
          <w:szCs w:val="26"/>
        </w:rPr>
      </w:pP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Отбор исполнителей услуг производится в форме запроса предложений на основании заявок, направленных участниками отбора для участия в отборе, исходя из соответствия участника отбора критериям отбора и очередности поступления заявок на участие в отборе и обеспечивается ведением реестра исполнителей услуг, реестра сертифицированных образовательных программ, а также выполнением участниками системы персонифицированного финансирования действий, предусмотренных региональными Правилами.</w:t>
      </w:r>
      <w:proofErr w:type="gramEnd"/>
    </w:p>
    <w:p w:rsidR="00444B3F" w:rsidRPr="00EA553A" w:rsidRDefault="00444B3F" w:rsidP="00444B3F">
      <w:pPr>
        <w:pStyle w:val="af3"/>
        <w:tabs>
          <w:tab w:val="left" w:pos="993"/>
        </w:tabs>
        <w:spacing w:line="360" w:lineRule="auto"/>
        <w:ind w:left="0" w:firstLine="709"/>
        <w:jc w:val="both"/>
        <w:rPr>
          <w:rFonts w:ascii="Times New Roman" w:hAnsi="Times New Roman"/>
          <w:sz w:val="26"/>
          <w:szCs w:val="26"/>
        </w:rPr>
      </w:pPr>
      <w:r w:rsidRPr="00EA553A">
        <w:rPr>
          <w:rFonts w:ascii="Times New Roman" w:hAnsi="Times New Roman"/>
          <w:sz w:val="26"/>
          <w:szCs w:val="26"/>
          <w:shd w:val="clear" w:color="auto" w:fill="FFFFFF"/>
        </w:rPr>
        <w:t>Информация о количестве получателей субсидии, соответствующих категории отбора отсутствует.</w:t>
      </w:r>
    </w:p>
    <w:p w:rsidR="00444B3F" w:rsidRPr="00EA553A" w:rsidRDefault="00444B3F" w:rsidP="00444B3F">
      <w:pPr>
        <w:pStyle w:val="af3"/>
        <w:numPr>
          <w:ilvl w:val="0"/>
          <w:numId w:val="12"/>
        </w:numPr>
        <w:tabs>
          <w:tab w:val="left" w:pos="993"/>
        </w:tabs>
        <w:spacing w:line="360" w:lineRule="auto"/>
        <w:ind w:left="0" w:firstLine="567"/>
        <w:jc w:val="both"/>
        <w:rPr>
          <w:rStyle w:val="blk"/>
          <w:rFonts w:ascii="Times New Roman" w:hAnsi="Times New Roman"/>
          <w:sz w:val="26"/>
          <w:szCs w:val="26"/>
        </w:rPr>
      </w:pPr>
      <w:r w:rsidRPr="00EA553A">
        <w:rPr>
          <w:rStyle w:val="blk"/>
          <w:rFonts w:ascii="Times New Roman" w:hAnsi="Times New Roman"/>
          <w:sz w:val="26"/>
          <w:szCs w:val="26"/>
        </w:rPr>
        <w:t xml:space="preserve"> Объявление о проведении отбора размещается на официальном сайте уполномоченного органа в информационно-телекоммуникационной сети </w:t>
      </w:r>
      <w:r w:rsidRPr="00EA553A">
        <w:rPr>
          <w:rStyle w:val="blk"/>
          <w:rFonts w:ascii="Times New Roman" w:hAnsi="Times New Roman"/>
          <w:sz w:val="26"/>
          <w:szCs w:val="26"/>
        </w:rPr>
        <w:lastRenderedPageBreak/>
        <w:t>«Интернет» (далее – официальный сайт), на котором обеспечивается проведение отбора, не позднее 10-го календарного дня до даты начала проведения отбора.</w:t>
      </w:r>
    </w:p>
    <w:p w:rsidR="00444B3F" w:rsidRPr="00EA553A" w:rsidRDefault="00444B3F" w:rsidP="00444B3F">
      <w:pPr>
        <w:pStyle w:val="af3"/>
        <w:numPr>
          <w:ilvl w:val="0"/>
          <w:numId w:val="12"/>
        </w:numPr>
        <w:tabs>
          <w:tab w:val="left" w:pos="993"/>
        </w:tabs>
        <w:spacing w:line="360" w:lineRule="auto"/>
        <w:jc w:val="both"/>
        <w:rPr>
          <w:rStyle w:val="blk"/>
          <w:rFonts w:ascii="Times New Roman" w:hAnsi="Times New Roman"/>
          <w:sz w:val="26"/>
          <w:szCs w:val="26"/>
        </w:rPr>
      </w:pPr>
      <w:r w:rsidRPr="00EA553A">
        <w:rPr>
          <w:rStyle w:val="blk"/>
          <w:rFonts w:ascii="Times New Roman" w:hAnsi="Times New Roman"/>
          <w:sz w:val="26"/>
          <w:szCs w:val="26"/>
        </w:rPr>
        <w:t>Отбор проводится ежегодно с 1 января по 5 декабря.</w:t>
      </w:r>
    </w:p>
    <w:p w:rsidR="00444B3F" w:rsidRPr="00EA553A" w:rsidRDefault="00444B3F" w:rsidP="00444B3F">
      <w:pPr>
        <w:pStyle w:val="af3"/>
        <w:tabs>
          <w:tab w:val="left" w:pos="993"/>
        </w:tabs>
        <w:spacing w:line="360" w:lineRule="auto"/>
        <w:ind w:left="567"/>
        <w:jc w:val="both"/>
        <w:rPr>
          <w:rStyle w:val="blk"/>
          <w:rFonts w:ascii="Times New Roman" w:hAnsi="Times New Roman"/>
          <w:sz w:val="26"/>
          <w:szCs w:val="26"/>
        </w:rPr>
      </w:pPr>
      <w:r w:rsidRPr="00EA553A">
        <w:rPr>
          <w:rStyle w:val="blk"/>
          <w:rFonts w:ascii="Times New Roman" w:hAnsi="Times New Roman"/>
          <w:sz w:val="26"/>
          <w:szCs w:val="26"/>
        </w:rPr>
        <w:t>Дата начала приема предложений (заявок): 1 января.</w:t>
      </w:r>
    </w:p>
    <w:p w:rsidR="00444B3F" w:rsidRPr="00EA553A" w:rsidRDefault="00444B3F" w:rsidP="00444B3F">
      <w:pPr>
        <w:pStyle w:val="af3"/>
        <w:tabs>
          <w:tab w:val="left" w:pos="993"/>
        </w:tabs>
        <w:spacing w:line="360" w:lineRule="auto"/>
        <w:ind w:left="567"/>
        <w:jc w:val="both"/>
        <w:rPr>
          <w:rStyle w:val="blk"/>
          <w:rFonts w:ascii="Times New Roman" w:hAnsi="Times New Roman"/>
          <w:sz w:val="26"/>
          <w:szCs w:val="26"/>
        </w:rPr>
      </w:pPr>
      <w:r w:rsidRPr="00EA553A">
        <w:rPr>
          <w:rStyle w:val="blk"/>
          <w:rFonts w:ascii="Times New Roman" w:hAnsi="Times New Roman"/>
          <w:sz w:val="26"/>
          <w:szCs w:val="26"/>
        </w:rPr>
        <w:t>Дата окончания приема предложений (заявок): 15ноября.</w:t>
      </w:r>
    </w:p>
    <w:p w:rsidR="00444B3F" w:rsidRPr="00EA553A" w:rsidRDefault="00444B3F" w:rsidP="00444B3F">
      <w:pPr>
        <w:pStyle w:val="af3"/>
        <w:numPr>
          <w:ilvl w:val="0"/>
          <w:numId w:val="12"/>
        </w:numPr>
        <w:tabs>
          <w:tab w:val="left" w:pos="1276"/>
        </w:tabs>
        <w:spacing w:line="360" w:lineRule="auto"/>
        <w:ind w:left="0" w:firstLine="567"/>
        <w:jc w:val="both"/>
        <w:rPr>
          <w:rStyle w:val="blk"/>
          <w:rFonts w:ascii="Times New Roman" w:hAnsi="Times New Roman"/>
          <w:sz w:val="26"/>
          <w:szCs w:val="26"/>
        </w:rPr>
      </w:pPr>
      <w:bookmarkStart w:id="2" w:name="_Ref119052708"/>
      <w:r w:rsidRPr="00EA553A">
        <w:rPr>
          <w:rStyle w:val="blk"/>
          <w:rFonts w:ascii="Times New Roman" w:hAnsi="Times New Roman"/>
          <w:sz w:val="26"/>
          <w:szCs w:val="26"/>
        </w:rPr>
        <w:t>В объявлении о проведении отбора указываются следующие сведения:</w:t>
      </w:r>
      <w:bookmarkEnd w:id="2"/>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сроки проведения отбора, а также дата начала подачи заявок исполнителей услуг, которая не может быть ранее 10-го календарного дня, следующего за днем размещения объявления о проведении отбора;</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наименование, место нахождения, почтовый адрес, адрес электронной почты уполномоченного органа;</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результаты предоставления гранта в форме субсидии в соответствии с пунктом </w:t>
      </w:r>
      <w:fldSimple w:instr=" REF _Ref56163238 \r \h  \* MERGEFORMAT ">
        <w:r w:rsidRPr="00EA553A">
          <w:rPr>
            <w:rFonts w:ascii="Times New Roman" w:hAnsi="Times New Roman"/>
            <w:sz w:val="26"/>
            <w:szCs w:val="26"/>
          </w:rPr>
          <w:t>39</w:t>
        </w:r>
      </w:fldSimple>
      <w:r w:rsidRPr="00EA553A">
        <w:rPr>
          <w:rFonts w:ascii="Times New Roman" w:hAnsi="Times New Roman"/>
          <w:sz w:val="26"/>
          <w:szCs w:val="26"/>
        </w:rPr>
        <w:t xml:space="preserve"> настоящего Порядка;</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доменное имя, и (или) сетевой адрес, и (или) указатель страниц официального сайта, на котором обеспечивается проведение отбора;</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требования к исполнителям услуг в соответствии с пунктом</w:t>
      </w:r>
      <w:fldSimple w:instr=" REF _Ref30949936 \r \h  \* MERGEFORMAT ">
        <w:r w:rsidRPr="00EA553A">
          <w:rPr>
            <w:rFonts w:ascii="Times New Roman" w:hAnsi="Times New Roman"/>
            <w:sz w:val="26"/>
            <w:szCs w:val="26"/>
          </w:rPr>
          <w:t>12</w:t>
        </w:r>
      </w:fldSimple>
      <w:r w:rsidRPr="00EA553A">
        <w:rPr>
          <w:rFonts w:ascii="Times New Roman" w:hAnsi="Times New Roman"/>
          <w:sz w:val="26"/>
          <w:szCs w:val="26"/>
        </w:rPr>
        <w:t>настоящего Порядка и перечень документов, представляемых исполнителями услуг для подтверждения их соответствия указанным требованиям;</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порядок подачи заявок исполнителями услуг и требований, предъявляемых к форме и содержанию заявок, подаваемых исполнителями услуг, в соответствии с пунктом</w:t>
      </w:r>
      <w:fldSimple w:instr=" REF _Ref56176578 \r \h  \* MERGEFORMAT ">
        <w:r w:rsidRPr="00EA553A">
          <w:rPr>
            <w:rFonts w:ascii="Times New Roman" w:hAnsi="Times New Roman"/>
            <w:sz w:val="26"/>
            <w:szCs w:val="26"/>
          </w:rPr>
          <w:t>14</w:t>
        </w:r>
      </w:fldSimple>
      <w:r w:rsidRPr="00EA553A">
        <w:rPr>
          <w:rFonts w:ascii="Times New Roman" w:hAnsi="Times New Roman"/>
          <w:sz w:val="26"/>
          <w:szCs w:val="26"/>
        </w:rPr>
        <w:t xml:space="preserve"> настоящего Порядка;</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порядок отзыва заявок исполнителей услуг, порядок возврата заявок исполнителей услуг, </w:t>
      </w:r>
      <w:proofErr w:type="gramStart"/>
      <w:r w:rsidRPr="00EA553A">
        <w:rPr>
          <w:rFonts w:ascii="Times New Roman" w:hAnsi="Times New Roman"/>
          <w:sz w:val="26"/>
          <w:szCs w:val="26"/>
        </w:rPr>
        <w:t>определяющий</w:t>
      </w:r>
      <w:proofErr w:type="gramEnd"/>
      <w:r w:rsidRPr="00EA553A">
        <w:rPr>
          <w:rFonts w:ascii="Times New Roman" w:hAnsi="Times New Roman"/>
          <w:sz w:val="26"/>
          <w:szCs w:val="26"/>
        </w:rPr>
        <w:t xml:space="preserve"> в том числе основания для возврата заявок исполнителей услуг, порядок внесения изменений в заявки исполнителей услуг;</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правила рассмотрения и оценки заявок исполнителей услуг в соответствии с пунктом</w:t>
      </w:r>
      <w:fldSimple w:instr=" REF _Ref56178150 \r \h  \* MERGEFORMAT ">
        <w:r w:rsidRPr="00EA553A">
          <w:rPr>
            <w:rFonts w:ascii="Times New Roman" w:hAnsi="Times New Roman"/>
            <w:sz w:val="26"/>
            <w:szCs w:val="26"/>
          </w:rPr>
          <w:t>17</w:t>
        </w:r>
      </w:fldSimple>
      <w:r w:rsidRPr="00EA553A">
        <w:rPr>
          <w:rFonts w:ascii="Times New Roman" w:hAnsi="Times New Roman"/>
          <w:sz w:val="26"/>
          <w:szCs w:val="26"/>
        </w:rPr>
        <w:t>настоящего Порядка;</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порядок предоставления исполнителям услуг разъяснений положений объявления о проведении отбора, даты начала и окончания срока такого предоставления;</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срок, в течение которого победитель (победители) отбора должны подписать рамочное соглашение о предоставлении грантов в форме субсидий (далее – рамочное соглашение);</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 xml:space="preserve">условия признания победителя (победителей) отбора </w:t>
      </w:r>
      <w:proofErr w:type="gramStart"/>
      <w:r w:rsidRPr="00EA553A">
        <w:rPr>
          <w:rFonts w:ascii="Times New Roman" w:hAnsi="Times New Roman"/>
          <w:sz w:val="26"/>
          <w:szCs w:val="26"/>
        </w:rPr>
        <w:t>уклонившимся</w:t>
      </w:r>
      <w:proofErr w:type="gramEnd"/>
      <w:r w:rsidRPr="00EA553A">
        <w:rPr>
          <w:rFonts w:ascii="Times New Roman" w:hAnsi="Times New Roman"/>
          <w:sz w:val="26"/>
          <w:szCs w:val="26"/>
        </w:rPr>
        <w:t xml:space="preserve"> от заключения соглашения;</w:t>
      </w:r>
    </w:p>
    <w:p w:rsidR="00444B3F" w:rsidRPr="00EA553A" w:rsidRDefault="00444B3F" w:rsidP="00444B3F">
      <w:pPr>
        <w:pStyle w:val="af3"/>
        <w:numPr>
          <w:ilvl w:val="0"/>
          <w:numId w:val="23"/>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дата размещения результатов отбора на официальном сайте, на котором обеспечивается проведение отбора, которая не может быть позднее 14-го календарного дня, следующего за днем определения победителя отбора.</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3" w:name="_Ref30949936"/>
      <w:r w:rsidRPr="00EA553A">
        <w:rPr>
          <w:rFonts w:ascii="Times New Roman" w:hAnsi="Times New Roman"/>
          <w:sz w:val="26"/>
          <w:szCs w:val="26"/>
        </w:rPr>
        <w:t>Исполнитель услуг вправе участвовать в отборе исполнителей услуг при одновременном соответствии на 1 число месяца, в котором им подается заявка на участие в отборе, следующим требованиям:</w:t>
      </w:r>
      <w:bookmarkEnd w:id="3"/>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исполнитель услуг включен в реестр исполнителей образовательных услуг;</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образовательная услуга включена в реестр сертифицированных программ;</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proofErr w:type="gramStart"/>
      <w:r w:rsidRPr="00EA553A">
        <w:rPr>
          <w:sz w:val="26"/>
          <w:szCs w:val="26"/>
        </w:rPr>
        <w:t>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w:t>
      </w:r>
      <w:proofErr w:type="spellStart"/>
      <w:r w:rsidRPr="00EA553A">
        <w:rPr>
          <w:sz w:val="26"/>
          <w:szCs w:val="26"/>
        </w:rPr>
        <w:t>офшорного</w:t>
      </w:r>
      <w:proofErr w:type="spellEnd"/>
      <w:r w:rsidRPr="00EA553A">
        <w:rPr>
          <w:sz w:val="26"/>
          <w:szCs w:val="26"/>
        </w:rPr>
        <w:t xml:space="preserve">) владения активами в Российской Федерации (далее - </w:t>
      </w:r>
      <w:proofErr w:type="spellStart"/>
      <w:r w:rsidRPr="00EA553A">
        <w:rPr>
          <w:sz w:val="26"/>
          <w:szCs w:val="26"/>
        </w:rPr>
        <w:t>офшорные</w:t>
      </w:r>
      <w:proofErr w:type="spellEnd"/>
      <w:r w:rsidRPr="00EA553A">
        <w:rPr>
          <w:sz w:val="26"/>
          <w:szCs w:val="26"/>
        </w:rPr>
        <w:t xml:space="preserve"> компании), а также российскими юридическими лицами, в уставном (складочном) капитале которых доля прямого или косвенного (через третьих лиц) участия </w:t>
      </w:r>
      <w:proofErr w:type="spellStart"/>
      <w:r w:rsidRPr="00EA553A">
        <w:rPr>
          <w:sz w:val="26"/>
          <w:szCs w:val="26"/>
        </w:rPr>
        <w:t>офшорных</w:t>
      </w:r>
      <w:proofErr w:type="spellEnd"/>
      <w:proofErr w:type="gramEnd"/>
      <w:r w:rsidRPr="00EA553A">
        <w:rPr>
          <w:sz w:val="26"/>
          <w:szCs w:val="26"/>
        </w:rPr>
        <w:t xml:space="preserve"> компаний в совокупности превышает 25 процентов (если иное не предусмотрено законодательством Российской Федерации). </w:t>
      </w:r>
      <w:proofErr w:type="gramStart"/>
      <w:r w:rsidRPr="00EA553A">
        <w:rPr>
          <w:sz w:val="26"/>
          <w:szCs w:val="26"/>
        </w:rPr>
        <w:t xml:space="preserve">При расчете доли участия </w:t>
      </w:r>
      <w:proofErr w:type="spellStart"/>
      <w:r w:rsidRPr="00EA553A">
        <w:rPr>
          <w:sz w:val="26"/>
          <w:szCs w:val="26"/>
        </w:rPr>
        <w:t>офшорных</w:t>
      </w:r>
      <w:proofErr w:type="spellEnd"/>
      <w:r w:rsidRPr="00EA553A">
        <w:rPr>
          <w:sz w:val="26"/>
          <w:szCs w:val="26"/>
        </w:rPr>
        <w:t xml:space="preserve"> компаний в капитале российских юридических лиц не учитывается прямое и (или) косвенное участие </w:t>
      </w:r>
      <w:proofErr w:type="spellStart"/>
      <w:r w:rsidRPr="00EA553A">
        <w:rPr>
          <w:sz w:val="26"/>
          <w:szCs w:val="26"/>
        </w:rPr>
        <w:t>офшорных</w:t>
      </w:r>
      <w:proofErr w:type="spellEnd"/>
      <w:r w:rsidRPr="00EA553A">
        <w:rPr>
          <w:sz w:val="26"/>
          <w:szCs w:val="26"/>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w:t>
      </w:r>
      <w:proofErr w:type="spellStart"/>
      <w:r w:rsidRPr="00EA553A">
        <w:rPr>
          <w:sz w:val="26"/>
          <w:szCs w:val="26"/>
        </w:rPr>
        <w:t>офшорных</w:t>
      </w:r>
      <w:proofErr w:type="spellEnd"/>
      <w:r w:rsidRPr="00EA553A">
        <w:rPr>
          <w:sz w:val="26"/>
          <w:szCs w:val="26"/>
        </w:rPr>
        <w:t xml:space="preserve"> компаний в капитале других российских юридических лиц, реализованное через участие в капитале указанных</w:t>
      </w:r>
      <w:proofErr w:type="gramEnd"/>
      <w:r w:rsidRPr="00EA553A">
        <w:rPr>
          <w:sz w:val="26"/>
          <w:szCs w:val="26"/>
        </w:rPr>
        <w:t xml:space="preserve"> публичных акционерных обществ;</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участник отбора не получает средства из бюджета Пинежского муниципального района Архангельской области в соответствии с иными правовыми актами на цели, установленные настоящим порядком;</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 xml:space="preserve">у участника отбора отсутствует просроченная задолженность по возврату в бюджет Пинежского муниципального района Архангельской области субсидий, </w:t>
      </w:r>
      <w:r w:rsidRPr="00EA553A">
        <w:rPr>
          <w:sz w:val="26"/>
          <w:szCs w:val="26"/>
        </w:rPr>
        <w:lastRenderedPageBreak/>
        <w:t xml:space="preserve">бюджетных инвестиций, </w:t>
      </w:r>
      <w:proofErr w:type="gramStart"/>
      <w:r w:rsidRPr="00EA553A">
        <w:rPr>
          <w:sz w:val="26"/>
          <w:szCs w:val="26"/>
        </w:rPr>
        <w:t>предоставленных</w:t>
      </w:r>
      <w:proofErr w:type="gramEnd"/>
      <w:r w:rsidRPr="00EA553A">
        <w:rPr>
          <w:sz w:val="26"/>
          <w:szCs w:val="26"/>
        </w:rPr>
        <w:t xml:space="preserve"> в том числе в соответствии с иными правовыми актами;</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начало финансового года;</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участник отбора, являющийся юридическим лицом, не должен находиться в процессе ликвидации, реорганизаци</w:t>
      </w:r>
      <w:proofErr w:type="gramStart"/>
      <w:r w:rsidRPr="00EA553A">
        <w:rPr>
          <w:sz w:val="26"/>
          <w:szCs w:val="26"/>
        </w:rPr>
        <w:t>и(</w:t>
      </w:r>
      <w:proofErr w:type="gramEnd"/>
      <w:r w:rsidRPr="00EA553A">
        <w:rPr>
          <w:sz w:val="26"/>
          <w:szCs w:val="26"/>
        </w:rPr>
        <w:t>за исключением реорганизации в форме присоединения к юридическому лицу, являющемуся участником отбора, другого юридического лица),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proofErr w:type="gramStart"/>
      <w:r w:rsidRPr="00EA553A">
        <w:rPr>
          <w:rStyle w:val="blk"/>
          <w:sz w:val="26"/>
          <w:szCs w:val="26"/>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являющихся участниками отбора;</w:t>
      </w:r>
      <w:proofErr w:type="gramEnd"/>
    </w:p>
    <w:p w:rsidR="00444B3F" w:rsidRPr="00EA553A" w:rsidRDefault="00444B3F" w:rsidP="00444B3F">
      <w:pPr>
        <w:widowControl w:val="0"/>
        <w:numPr>
          <w:ilvl w:val="0"/>
          <w:numId w:val="15"/>
        </w:numPr>
        <w:tabs>
          <w:tab w:val="left" w:pos="0"/>
          <w:tab w:val="left" w:pos="993"/>
        </w:tabs>
        <w:autoSpaceDE w:val="0"/>
        <w:autoSpaceDN w:val="0"/>
        <w:adjustRightInd w:val="0"/>
        <w:spacing w:line="360" w:lineRule="auto"/>
        <w:ind w:left="0" w:firstLine="567"/>
        <w:jc w:val="both"/>
        <w:rPr>
          <w:sz w:val="26"/>
          <w:szCs w:val="26"/>
        </w:rPr>
      </w:pPr>
      <w:r w:rsidRPr="00EA553A">
        <w:rPr>
          <w:sz w:val="26"/>
          <w:szCs w:val="26"/>
        </w:rPr>
        <w:t>участник отбора, являющийся бюджетным или автономным учреждением, предоставил согласие органа, осуществляющего функции и полномочия учредителя в отношении этого учреждения, на участие в отборе, оформленное на бланке указанного органа.</w:t>
      </w:r>
    </w:p>
    <w:p w:rsidR="00444B3F" w:rsidRPr="00EA553A" w:rsidRDefault="00444B3F" w:rsidP="00444B3F">
      <w:pPr>
        <w:pStyle w:val="af3"/>
        <w:widowControl w:val="0"/>
        <w:numPr>
          <w:ilvl w:val="0"/>
          <w:numId w:val="12"/>
        </w:numPr>
        <w:tabs>
          <w:tab w:val="left" w:pos="0"/>
          <w:tab w:val="left" w:pos="1418"/>
        </w:tabs>
        <w:autoSpaceDE w:val="0"/>
        <w:autoSpaceDN w:val="0"/>
        <w:adjustRightInd w:val="0"/>
        <w:spacing w:line="360" w:lineRule="auto"/>
        <w:ind w:left="0" w:firstLine="709"/>
        <w:jc w:val="both"/>
        <w:rPr>
          <w:rFonts w:ascii="Times New Roman" w:hAnsi="Times New Roman"/>
          <w:sz w:val="26"/>
          <w:szCs w:val="26"/>
        </w:rPr>
      </w:pPr>
      <w:proofErr w:type="gramStart"/>
      <w:r w:rsidRPr="00EA553A">
        <w:rPr>
          <w:rFonts w:ascii="Times New Roman" w:hAnsi="Times New Roman"/>
          <w:spacing w:val="2"/>
          <w:sz w:val="26"/>
          <w:szCs w:val="26"/>
          <w:shd w:val="clear" w:color="auto" w:fill="FFFFFF"/>
        </w:rPr>
        <w:t xml:space="preserve">Документы, подтверждающие соответствие исполнителя услуг критериям, указанным в пункте </w:t>
      </w:r>
      <w:fldSimple w:instr=" REF _Ref30949936 \r \h  \* MERGEFORMAT ">
        <w:r w:rsidRPr="00EA553A">
          <w:rPr>
            <w:rFonts w:ascii="Times New Roman" w:hAnsi="Times New Roman"/>
            <w:spacing w:val="2"/>
            <w:sz w:val="26"/>
            <w:szCs w:val="26"/>
            <w:shd w:val="clear" w:color="auto" w:fill="FFFFFF"/>
          </w:rPr>
          <w:t>12</w:t>
        </w:r>
      </w:fldSimple>
      <w:r w:rsidRPr="00EA553A">
        <w:rPr>
          <w:rFonts w:ascii="Times New Roman" w:hAnsi="Times New Roman"/>
          <w:spacing w:val="2"/>
          <w:sz w:val="26"/>
          <w:szCs w:val="26"/>
          <w:shd w:val="clear" w:color="auto" w:fill="FFFFFF"/>
        </w:rPr>
        <w:t>, запрашиваются уполномоченным органом самостоятельно в рамках межведомственного взаимодействия в органах государственной власти и органах местного самоуправления, в распоряжении которых находятся указанные документы (сведения, содержащиеся в них), в том числе в электронной форме с использованием системы межведомственного электронного взаимодействия, если исполнитель услуг не представил указанные документы по собственной инициативе</w:t>
      </w:r>
      <w:r w:rsidRPr="00EA553A">
        <w:rPr>
          <w:rFonts w:ascii="Times New Roman" w:hAnsi="Times New Roman"/>
          <w:sz w:val="26"/>
          <w:szCs w:val="26"/>
        </w:rPr>
        <w:t>.</w:t>
      </w:r>
      <w:proofErr w:type="gramEnd"/>
    </w:p>
    <w:p w:rsidR="00444B3F" w:rsidRPr="00EA553A" w:rsidRDefault="00444B3F" w:rsidP="00444B3F">
      <w:pPr>
        <w:pStyle w:val="af3"/>
        <w:numPr>
          <w:ilvl w:val="0"/>
          <w:numId w:val="12"/>
        </w:numPr>
        <w:tabs>
          <w:tab w:val="left" w:pos="993"/>
        </w:tabs>
        <w:spacing w:line="360" w:lineRule="auto"/>
        <w:ind w:left="0" w:firstLine="709"/>
        <w:jc w:val="both"/>
        <w:rPr>
          <w:rFonts w:ascii="Times New Roman" w:hAnsi="Times New Roman"/>
          <w:sz w:val="26"/>
          <w:szCs w:val="26"/>
        </w:rPr>
      </w:pPr>
      <w:bookmarkStart w:id="4" w:name="_Ref56176578"/>
      <w:proofErr w:type="gramStart"/>
      <w:r w:rsidRPr="00EA553A">
        <w:rPr>
          <w:rFonts w:ascii="Times New Roman" w:hAnsi="Times New Roman"/>
          <w:sz w:val="26"/>
          <w:szCs w:val="26"/>
        </w:rPr>
        <w:lastRenderedPageBreak/>
        <w:t>Для участия в отборе исполнитель услуг после получения уведомления оператора персонифицированного финансирования о создании записи в реестре сертифицированных программ в электронной форме с использованием информационно-телекоммуникационных сетей общего пользования и автоматизированной информационной системы «Навигатор дополнительного образования в Пинежском муниципальном районе Архангельской области» (далее – информационная система) путем заполнения соответствующих экранных форм в личном кабинете направляет  в уполномоченный орган  заявку на участие в</w:t>
      </w:r>
      <w:proofErr w:type="gramEnd"/>
      <w:r w:rsidRPr="00EA553A">
        <w:rPr>
          <w:rFonts w:ascii="Times New Roman" w:hAnsi="Times New Roman"/>
          <w:sz w:val="26"/>
          <w:szCs w:val="26"/>
        </w:rPr>
        <w:t xml:space="preserve"> </w:t>
      </w:r>
      <w:proofErr w:type="gramStart"/>
      <w:r w:rsidRPr="00EA553A">
        <w:rPr>
          <w:rFonts w:ascii="Times New Roman" w:hAnsi="Times New Roman"/>
          <w:sz w:val="26"/>
          <w:szCs w:val="26"/>
        </w:rPr>
        <w:t>отборе</w:t>
      </w:r>
      <w:proofErr w:type="gramEnd"/>
      <w:r w:rsidRPr="00EA553A">
        <w:rPr>
          <w:rFonts w:ascii="Times New Roman" w:hAnsi="Times New Roman"/>
          <w:sz w:val="26"/>
          <w:szCs w:val="26"/>
        </w:rPr>
        <w:t xml:space="preserve"> и заключение с уполномоченным органом рамочного соглашения, содержащую, в том числе, согласие на публикацию (размещение) в информационно-телекоммуникационной сети "Интернет" информации об исполнителе услуг, о подаваемой исполнителем услуг заявке, иной информации об исполнителе услуг, связанной с соответствующим отбором.</w:t>
      </w:r>
      <w:bookmarkEnd w:id="4"/>
    </w:p>
    <w:p w:rsidR="00444B3F" w:rsidRPr="00EA553A" w:rsidRDefault="00444B3F" w:rsidP="00444B3F">
      <w:pPr>
        <w:tabs>
          <w:tab w:val="left" w:pos="993"/>
        </w:tabs>
        <w:spacing w:line="360" w:lineRule="auto"/>
        <w:ind w:firstLine="709"/>
        <w:jc w:val="both"/>
        <w:rPr>
          <w:sz w:val="26"/>
          <w:szCs w:val="26"/>
        </w:rPr>
      </w:pPr>
      <w:proofErr w:type="gramStart"/>
      <w:r w:rsidRPr="00EA553A">
        <w:rPr>
          <w:sz w:val="26"/>
          <w:szCs w:val="26"/>
        </w:rPr>
        <w:t xml:space="preserve">Исполнители услуг, являющиеся индивидуальными предпринимателями, одновременно с направлением заявки на участие в отборе  направляют в уполномоченный орган согласие на обработку персональных данных по форме, установленной уполномоченным органом, по адресу электронной почты, указанному в объявлении о проведении отбора в соответствии с подпунктом 2 пункта </w:t>
      </w:r>
      <w:fldSimple w:instr=" REF _Ref119052708 \r \h  \* MERGEFORMAT ">
        <w:r w:rsidRPr="00EA553A">
          <w:rPr>
            <w:sz w:val="26"/>
            <w:szCs w:val="26"/>
          </w:rPr>
          <w:t>11</w:t>
        </w:r>
      </w:fldSimple>
      <w:r w:rsidRPr="00EA553A">
        <w:rPr>
          <w:sz w:val="26"/>
          <w:szCs w:val="26"/>
        </w:rPr>
        <w:t xml:space="preserve"> настоящего Порядка, либо посредством почтовой связи, либо в течение 2 рабочих дней после подачи заявки на</w:t>
      </w:r>
      <w:proofErr w:type="gramEnd"/>
      <w:r w:rsidRPr="00EA553A">
        <w:rPr>
          <w:sz w:val="26"/>
          <w:szCs w:val="26"/>
        </w:rPr>
        <w:t xml:space="preserve"> участие в отборе должны лично явиться в уполномоченный орган для подписания указанного согласия.</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Исполнитель услуг вправе отозвать заявку на участие в отборе, путем направления в уполномоченный орган соответствующего заявления. При поступлении соответствующего заявления уполномоченный орган в течение одного рабочего дня исключает заявку на участие в отборе исполнителя услуг из проведения отбора.</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Изменения в заявку на участие в отборе вносятся по заявлению исполнителя услуг, направленному в адрес уполномоченного органа, в течение двух рабочих дней после поступления такого заявления.</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5" w:name="_Ref56178150"/>
      <w:r w:rsidRPr="00EA553A">
        <w:rPr>
          <w:rFonts w:ascii="Times New Roman" w:hAnsi="Times New Roman"/>
          <w:sz w:val="26"/>
          <w:szCs w:val="26"/>
        </w:rPr>
        <w:t xml:space="preserve">Должностные лица уполномоченного органа рассматривают заявку исполнителя услуг на участие в отборе и в течение 5-ти рабочих дней с момента направления исполнителем услуг заявки на участие в отборе принимают решение о </w:t>
      </w:r>
      <w:r w:rsidRPr="00EA553A">
        <w:rPr>
          <w:rFonts w:ascii="Times New Roman" w:hAnsi="Times New Roman"/>
          <w:sz w:val="26"/>
          <w:szCs w:val="26"/>
        </w:rPr>
        <w:lastRenderedPageBreak/>
        <w:t>заключении рамочного соглашения с исполнителем услуг либо решение об отказе в заключени</w:t>
      </w:r>
      <w:proofErr w:type="gramStart"/>
      <w:r w:rsidRPr="00EA553A">
        <w:rPr>
          <w:rFonts w:ascii="Times New Roman" w:hAnsi="Times New Roman"/>
          <w:sz w:val="26"/>
          <w:szCs w:val="26"/>
        </w:rPr>
        <w:t>и</w:t>
      </w:r>
      <w:proofErr w:type="gramEnd"/>
      <w:r w:rsidRPr="00EA553A">
        <w:rPr>
          <w:rFonts w:ascii="Times New Roman" w:hAnsi="Times New Roman"/>
          <w:sz w:val="26"/>
          <w:szCs w:val="26"/>
        </w:rPr>
        <w:t xml:space="preserve"> рамочного соглашения с исполнителем услуг.</w:t>
      </w:r>
      <w:bookmarkEnd w:id="5"/>
    </w:p>
    <w:p w:rsidR="00444B3F" w:rsidRPr="00EA553A" w:rsidRDefault="00444B3F" w:rsidP="00444B3F">
      <w:pPr>
        <w:tabs>
          <w:tab w:val="left" w:pos="993"/>
        </w:tabs>
        <w:spacing w:line="360" w:lineRule="auto"/>
        <w:jc w:val="both"/>
        <w:rPr>
          <w:sz w:val="26"/>
          <w:szCs w:val="26"/>
        </w:rPr>
      </w:pPr>
      <w:r w:rsidRPr="00EA553A">
        <w:rPr>
          <w:sz w:val="26"/>
          <w:szCs w:val="26"/>
        </w:rPr>
        <w:tab/>
        <w:t>В случае принятия решения о заключении рамочного соглашения с исполнителем услуг, уполномоченный орган в течение 2-х рабочих дней направляет исполнителю услуг рамочное соглашение по форме в соответствии с приложением к настоящему Порядку, подписанное в двух экземплярах. Исполнитель услуг обязан в течение 5 рабочих дней с момента получения подписанного уполномоченным органом рамочного соглашения, подписать рамочное соглашение и направить один подписанный экземпляр в уполномоченный орган.</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Решение об отклонении заявки </w:t>
      </w:r>
      <w:r w:rsidRPr="00EA553A">
        <w:rPr>
          <w:rStyle w:val="blk"/>
          <w:rFonts w:ascii="Times New Roman" w:hAnsi="Times New Roman"/>
          <w:sz w:val="26"/>
          <w:szCs w:val="26"/>
        </w:rPr>
        <w:t>на стадии рассмотрения</w:t>
      </w:r>
      <w:r w:rsidRPr="00EA553A">
        <w:rPr>
          <w:rFonts w:ascii="Times New Roman" w:hAnsi="Times New Roman"/>
          <w:sz w:val="26"/>
          <w:szCs w:val="26"/>
        </w:rPr>
        <w:t xml:space="preserve"> и об отказе в заключени</w:t>
      </w:r>
      <w:proofErr w:type="gramStart"/>
      <w:r w:rsidRPr="00EA553A">
        <w:rPr>
          <w:rFonts w:ascii="Times New Roman" w:hAnsi="Times New Roman"/>
          <w:sz w:val="26"/>
          <w:szCs w:val="26"/>
        </w:rPr>
        <w:t>и</w:t>
      </w:r>
      <w:proofErr w:type="gramEnd"/>
      <w:r w:rsidRPr="00EA553A">
        <w:rPr>
          <w:rFonts w:ascii="Times New Roman" w:hAnsi="Times New Roman"/>
          <w:sz w:val="26"/>
          <w:szCs w:val="26"/>
        </w:rPr>
        <w:t xml:space="preserve"> рамочного соглашения с исполнителем услуг принимается уполномоченным органом в следующих случаях:</w:t>
      </w:r>
    </w:p>
    <w:p w:rsidR="00444B3F" w:rsidRPr="00EA553A" w:rsidRDefault="00444B3F" w:rsidP="00444B3F">
      <w:pPr>
        <w:pStyle w:val="af3"/>
        <w:numPr>
          <w:ilvl w:val="0"/>
          <w:numId w:val="24"/>
        </w:numPr>
        <w:tabs>
          <w:tab w:val="left" w:pos="993"/>
        </w:tabs>
        <w:spacing w:line="360" w:lineRule="auto"/>
        <w:ind w:left="0" w:firstLine="709"/>
        <w:jc w:val="both"/>
        <w:rPr>
          <w:rFonts w:ascii="Times New Roman" w:hAnsi="Times New Roman"/>
          <w:sz w:val="26"/>
          <w:szCs w:val="26"/>
        </w:rPr>
      </w:pPr>
      <w:r w:rsidRPr="00EA553A">
        <w:rPr>
          <w:rFonts w:ascii="Times New Roman" w:hAnsi="Times New Roman"/>
          <w:sz w:val="26"/>
          <w:szCs w:val="26"/>
        </w:rPr>
        <w:t xml:space="preserve">несоответствие исполнителя услуг требованиям, установленным пунктом </w:t>
      </w:r>
      <w:fldSimple w:instr=" REF _Ref30949936 \r \h  \* MERGEFORMAT ">
        <w:r w:rsidRPr="00EA553A">
          <w:rPr>
            <w:rFonts w:ascii="Times New Roman" w:hAnsi="Times New Roman"/>
            <w:sz w:val="26"/>
            <w:szCs w:val="26"/>
          </w:rPr>
          <w:t>12</w:t>
        </w:r>
      </w:fldSimple>
      <w:r w:rsidRPr="00EA553A">
        <w:rPr>
          <w:rFonts w:ascii="Times New Roman" w:hAnsi="Times New Roman"/>
          <w:sz w:val="26"/>
          <w:szCs w:val="26"/>
        </w:rPr>
        <w:t xml:space="preserve"> настоящего Порядка;</w:t>
      </w:r>
      <w:bookmarkStart w:id="6" w:name="dst100079"/>
      <w:bookmarkEnd w:id="6"/>
    </w:p>
    <w:p w:rsidR="00444B3F" w:rsidRPr="00EA553A" w:rsidRDefault="00444B3F" w:rsidP="00444B3F">
      <w:pPr>
        <w:pStyle w:val="af3"/>
        <w:numPr>
          <w:ilvl w:val="0"/>
          <w:numId w:val="24"/>
        </w:numPr>
        <w:tabs>
          <w:tab w:val="left" w:pos="993"/>
        </w:tabs>
        <w:spacing w:line="360" w:lineRule="auto"/>
        <w:ind w:left="0" w:firstLine="709"/>
        <w:jc w:val="both"/>
        <w:rPr>
          <w:rStyle w:val="blk"/>
          <w:rFonts w:ascii="Times New Roman" w:hAnsi="Times New Roman"/>
          <w:sz w:val="26"/>
          <w:szCs w:val="26"/>
        </w:rPr>
      </w:pPr>
      <w:r w:rsidRPr="00EA553A">
        <w:rPr>
          <w:rStyle w:val="blk"/>
          <w:rFonts w:ascii="Times New Roman" w:hAnsi="Times New Roman"/>
          <w:sz w:val="26"/>
          <w:szCs w:val="26"/>
        </w:rPr>
        <w:t>несоответствие представленной исполнителем услуг заявки требованиям к заявкам участников отбора, установленным в объявлении о проведении отбора;</w:t>
      </w:r>
      <w:bookmarkStart w:id="7" w:name="dst100080"/>
      <w:bookmarkEnd w:id="7"/>
    </w:p>
    <w:p w:rsidR="00444B3F" w:rsidRPr="00EA553A" w:rsidRDefault="00444B3F" w:rsidP="00444B3F">
      <w:pPr>
        <w:pStyle w:val="af3"/>
        <w:numPr>
          <w:ilvl w:val="0"/>
          <w:numId w:val="24"/>
        </w:numPr>
        <w:tabs>
          <w:tab w:val="left" w:pos="993"/>
        </w:tabs>
        <w:spacing w:line="360" w:lineRule="auto"/>
        <w:ind w:left="0" w:firstLine="709"/>
        <w:jc w:val="both"/>
        <w:rPr>
          <w:rStyle w:val="blk"/>
          <w:rFonts w:ascii="Times New Roman" w:hAnsi="Times New Roman"/>
          <w:sz w:val="26"/>
          <w:szCs w:val="26"/>
        </w:rPr>
      </w:pPr>
      <w:r w:rsidRPr="00EA553A">
        <w:rPr>
          <w:rStyle w:val="blk"/>
          <w:rFonts w:ascii="Times New Roman" w:hAnsi="Times New Roman"/>
          <w:sz w:val="26"/>
          <w:szCs w:val="26"/>
        </w:rPr>
        <w:t>недостоверность представленной исполнителем услуг информации, в том числе информации о месте нахождения и адресе юридического лица;</w:t>
      </w:r>
      <w:bookmarkStart w:id="8" w:name="dst100081"/>
      <w:bookmarkEnd w:id="8"/>
    </w:p>
    <w:p w:rsidR="00444B3F" w:rsidRPr="00EA553A" w:rsidRDefault="00444B3F" w:rsidP="00444B3F">
      <w:pPr>
        <w:pStyle w:val="af3"/>
        <w:numPr>
          <w:ilvl w:val="0"/>
          <w:numId w:val="24"/>
        </w:numPr>
        <w:tabs>
          <w:tab w:val="left" w:pos="993"/>
        </w:tabs>
        <w:spacing w:line="360" w:lineRule="auto"/>
        <w:ind w:left="0" w:firstLine="709"/>
        <w:jc w:val="both"/>
        <w:rPr>
          <w:rStyle w:val="blk"/>
          <w:rFonts w:ascii="Times New Roman" w:hAnsi="Times New Roman"/>
          <w:sz w:val="26"/>
          <w:szCs w:val="26"/>
        </w:rPr>
      </w:pPr>
      <w:r w:rsidRPr="00EA553A">
        <w:rPr>
          <w:rStyle w:val="blk"/>
          <w:rFonts w:ascii="Times New Roman" w:hAnsi="Times New Roman"/>
          <w:sz w:val="26"/>
          <w:szCs w:val="26"/>
        </w:rPr>
        <w:t>подача исполнителем услуг заявки после даты, определенной для подачи заявок;</w:t>
      </w:r>
    </w:p>
    <w:p w:rsidR="00444B3F" w:rsidRPr="00EA553A" w:rsidRDefault="00444B3F" w:rsidP="00444B3F">
      <w:pPr>
        <w:tabs>
          <w:tab w:val="left" w:pos="993"/>
        </w:tabs>
        <w:spacing w:line="360" w:lineRule="auto"/>
        <w:ind w:firstLine="709"/>
        <w:jc w:val="both"/>
        <w:rPr>
          <w:sz w:val="26"/>
          <w:szCs w:val="26"/>
        </w:rPr>
      </w:pPr>
      <w:r w:rsidRPr="00EA553A">
        <w:rPr>
          <w:rStyle w:val="blk"/>
          <w:sz w:val="26"/>
          <w:szCs w:val="26"/>
        </w:rPr>
        <w:t xml:space="preserve">5) </w:t>
      </w:r>
      <w:r w:rsidRPr="00EA553A">
        <w:rPr>
          <w:sz w:val="26"/>
          <w:szCs w:val="26"/>
        </w:rPr>
        <w:t>наличие заключенного между уполномоченным органом и исполнителем услуг в соответствии с настоящим порядком и не расторгнутого на момент принятия решения рамочного соглашения.</w:t>
      </w:r>
    </w:p>
    <w:p w:rsidR="00444B3F" w:rsidRPr="00EA553A" w:rsidRDefault="00444B3F" w:rsidP="00444B3F">
      <w:pPr>
        <w:pStyle w:val="af3"/>
        <w:numPr>
          <w:ilvl w:val="0"/>
          <w:numId w:val="12"/>
        </w:numPr>
        <w:tabs>
          <w:tab w:val="left" w:pos="993"/>
        </w:tabs>
        <w:spacing w:line="360" w:lineRule="auto"/>
        <w:ind w:left="0" w:firstLine="567"/>
        <w:jc w:val="both"/>
        <w:rPr>
          <w:rStyle w:val="blk"/>
          <w:rFonts w:ascii="Times New Roman" w:hAnsi="Times New Roman"/>
          <w:sz w:val="26"/>
          <w:szCs w:val="26"/>
        </w:rPr>
      </w:pPr>
      <w:r w:rsidRPr="00EA553A">
        <w:rPr>
          <w:rFonts w:ascii="Times New Roman" w:hAnsi="Times New Roman"/>
          <w:sz w:val="26"/>
          <w:szCs w:val="26"/>
        </w:rPr>
        <w:t>Информация о результатах рассмотрения заявки исполнителя услуг размещается</w:t>
      </w:r>
      <w:r w:rsidRPr="00EA553A">
        <w:rPr>
          <w:rStyle w:val="blk"/>
          <w:rFonts w:ascii="Times New Roman" w:hAnsi="Times New Roman"/>
          <w:sz w:val="26"/>
          <w:szCs w:val="26"/>
        </w:rPr>
        <w:t xml:space="preserve"> на официальном сайте, на котором обеспечивается проведение отбора, не позднее чем через 14 календарных дней после определения победителей отбора и должна содержать:</w:t>
      </w:r>
    </w:p>
    <w:p w:rsidR="00444B3F" w:rsidRPr="00EA553A" w:rsidRDefault="00444B3F" w:rsidP="00444B3F">
      <w:pPr>
        <w:pStyle w:val="af3"/>
        <w:numPr>
          <w:ilvl w:val="1"/>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дата, время и место проведения рассмотрения заявок;</w:t>
      </w:r>
    </w:p>
    <w:p w:rsidR="00444B3F" w:rsidRPr="00EA553A" w:rsidRDefault="00444B3F" w:rsidP="00444B3F">
      <w:pPr>
        <w:pStyle w:val="af3"/>
        <w:numPr>
          <w:ilvl w:val="1"/>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информация об исполнителях услуг, заявки которых были рассмотрены;</w:t>
      </w:r>
    </w:p>
    <w:p w:rsidR="00444B3F" w:rsidRPr="00EA553A" w:rsidRDefault="00444B3F" w:rsidP="00444B3F">
      <w:pPr>
        <w:pStyle w:val="af3"/>
        <w:numPr>
          <w:ilvl w:val="1"/>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информация об исполнителях услуг,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444B3F" w:rsidRPr="00EA553A" w:rsidRDefault="00444B3F" w:rsidP="00444B3F">
      <w:pPr>
        <w:pStyle w:val="af3"/>
        <w:numPr>
          <w:ilvl w:val="1"/>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наименование получателя (получателей) субсидии, с которым заключается соглашение, и порядок расчета размера предоставляемой получателю (получателям) субсидии.</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Рамочное соглашение с исполнителем услуг должно содержать следующие положения:</w:t>
      </w:r>
    </w:p>
    <w:p w:rsidR="00444B3F" w:rsidRPr="00EA553A" w:rsidRDefault="00444B3F" w:rsidP="00444B3F">
      <w:pPr>
        <w:pStyle w:val="af3"/>
        <w:widowControl w:val="0"/>
        <w:numPr>
          <w:ilvl w:val="0"/>
          <w:numId w:val="18"/>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наименование исполнителя услуг и уполномоченного органа;</w:t>
      </w:r>
    </w:p>
    <w:p w:rsidR="00444B3F" w:rsidRPr="00EA553A" w:rsidRDefault="00444B3F" w:rsidP="00444B3F">
      <w:pPr>
        <w:pStyle w:val="af3"/>
        <w:widowControl w:val="0"/>
        <w:numPr>
          <w:ilvl w:val="0"/>
          <w:numId w:val="18"/>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обязательство исполнителя услуг о приеме на </w:t>
      </w:r>
      <w:proofErr w:type="gramStart"/>
      <w:r w:rsidRPr="00EA553A">
        <w:rPr>
          <w:rFonts w:ascii="Times New Roman" w:hAnsi="Times New Roman"/>
          <w:sz w:val="26"/>
          <w:szCs w:val="26"/>
        </w:rPr>
        <w:t>обучение по</w:t>
      </w:r>
      <w:proofErr w:type="gramEnd"/>
      <w:r w:rsidRPr="00EA553A">
        <w:rPr>
          <w:rFonts w:ascii="Times New Roman" w:hAnsi="Times New Roman"/>
          <w:sz w:val="26"/>
          <w:szCs w:val="26"/>
        </w:rPr>
        <w:t xml:space="preserve"> образовательной программе (части образовательной программы) определенного числа обучающихся;</w:t>
      </w:r>
    </w:p>
    <w:p w:rsidR="00444B3F" w:rsidRPr="00EA553A" w:rsidRDefault="00444B3F" w:rsidP="00444B3F">
      <w:pPr>
        <w:pStyle w:val="af3"/>
        <w:widowControl w:val="0"/>
        <w:numPr>
          <w:ilvl w:val="0"/>
          <w:numId w:val="18"/>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 </w:t>
      </w:r>
    </w:p>
    <w:p w:rsidR="00444B3F" w:rsidRPr="00EA553A" w:rsidRDefault="00444B3F" w:rsidP="00444B3F">
      <w:pPr>
        <w:pStyle w:val="af3"/>
        <w:widowControl w:val="0"/>
        <w:numPr>
          <w:ilvl w:val="0"/>
          <w:numId w:val="18"/>
        </w:numPr>
        <w:tabs>
          <w:tab w:val="left" w:pos="0"/>
        </w:tabs>
        <w:autoSpaceDE w:val="0"/>
        <w:autoSpaceDN w:val="0"/>
        <w:adjustRightInd w:val="0"/>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условие о согласии исполнителя услуг на осуществление в отношении него проверки уполномоченным органом и органом муниципального финансового контроля соблюдения условий и порядка предоставления гранта, в том числе в части достижения результатов предоставления гранта, а также проверки соблюдения исполнителем услуг порядка и условий предоставления гранта в соответствии со статьями 268 1 и 269 2 Бюджетного кодекса Российской Федерации;</w:t>
      </w:r>
      <w:proofErr w:type="gramEnd"/>
    </w:p>
    <w:p w:rsidR="00444B3F" w:rsidRPr="00EA553A" w:rsidRDefault="00444B3F" w:rsidP="00444B3F">
      <w:pPr>
        <w:pStyle w:val="af3"/>
        <w:widowControl w:val="0"/>
        <w:numPr>
          <w:ilvl w:val="0"/>
          <w:numId w:val="18"/>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Style w:val="blk"/>
          <w:rFonts w:ascii="Times New Roman" w:hAnsi="Times New Roman"/>
          <w:sz w:val="26"/>
          <w:szCs w:val="26"/>
        </w:rPr>
        <w:t xml:space="preserve">условие о согласовании новых условий соглашения или о расторжении соглашения при </w:t>
      </w:r>
      <w:proofErr w:type="spellStart"/>
      <w:r w:rsidRPr="00EA553A">
        <w:rPr>
          <w:rStyle w:val="blk"/>
          <w:rFonts w:ascii="Times New Roman" w:hAnsi="Times New Roman"/>
          <w:sz w:val="26"/>
          <w:szCs w:val="26"/>
        </w:rPr>
        <w:t>недостижении</w:t>
      </w:r>
      <w:proofErr w:type="spellEnd"/>
      <w:r w:rsidRPr="00EA553A">
        <w:rPr>
          <w:rStyle w:val="blk"/>
          <w:rFonts w:ascii="Times New Roman" w:hAnsi="Times New Roman"/>
          <w:sz w:val="26"/>
          <w:szCs w:val="26"/>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грантов в форме субсидии</w:t>
      </w:r>
      <w:r w:rsidRPr="00EA553A">
        <w:rPr>
          <w:rFonts w:ascii="Times New Roman" w:hAnsi="Times New Roman"/>
          <w:sz w:val="26"/>
          <w:szCs w:val="26"/>
        </w:rPr>
        <w:t>.</w:t>
      </w:r>
    </w:p>
    <w:p w:rsidR="00444B3F" w:rsidRDefault="00444B3F" w:rsidP="00444B3F">
      <w:pPr>
        <w:spacing w:line="360" w:lineRule="auto"/>
        <w:jc w:val="center"/>
        <w:rPr>
          <w:b/>
          <w:bCs/>
          <w:sz w:val="26"/>
          <w:szCs w:val="26"/>
        </w:rPr>
      </w:pPr>
    </w:p>
    <w:p w:rsidR="00444B3F" w:rsidRPr="00EA553A" w:rsidRDefault="00444B3F" w:rsidP="00444B3F">
      <w:pPr>
        <w:spacing w:line="360" w:lineRule="auto"/>
        <w:jc w:val="center"/>
        <w:rPr>
          <w:b/>
          <w:bCs/>
          <w:sz w:val="26"/>
          <w:szCs w:val="26"/>
        </w:rPr>
      </w:pPr>
      <w:r w:rsidRPr="00EA553A">
        <w:rPr>
          <w:b/>
          <w:bCs/>
          <w:sz w:val="26"/>
          <w:szCs w:val="26"/>
        </w:rPr>
        <w:t>Раздел II</w:t>
      </w:r>
      <w:r w:rsidRPr="00EA553A">
        <w:rPr>
          <w:b/>
          <w:bCs/>
          <w:sz w:val="26"/>
          <w:szCs w:val="26"/>
          <w:lang w:val="en-US"/>
        </w:rPr>
        <w:t>I</w:t>
      </w:r>
      <w:r w:rsidRPr="00EA553A">
        <w:rPr>
          <w:b/>
          <w:bCs/>
          <w:sz w:val="26"/>
          <w:szCs w:val="26"/>
        </w:rPr>
        <w:t>. Условия и порядок предоставления грантов</w:t>
      </w:r>
    </w:p>
    <w:p w:rsidR="00444B3F" w:rsidRPr="00EA553A" w:rsidRDefault="00444B3F" w:rsidP="00444B3F">
      <w:pPr>
        <w:spacing w:line="360" w:lineRule="auto"/>
        <w:jc w:val="center"/>
        <w:rPr>
          <w:b/>
          <w:bCs/>
          <w:sz w:val="26"/>
          <w:szCs w:val="26"/>
        </w:rPr>
      </w:pPr>
    </w:p>
    <w:p w:rsidR="00444B3F" w:rsidRPr="00EA553A" w:rsidRDefault="00444B3F" w:rsidP="00444B3F">
      <w:pPr>
        <w:pStyle w:val="af3"/>
        <w:numPr>
          <w:ilvl w:val="0"/>
          <w:numId w:val="12"/>
        </w:numPr>
        <w:tabs>
          <w:tab w:val="left" w:pos="1134"/>
        </w:tabs>
        <w:spacing w:line="360" w:lineRule="auto"/>
        <w:ind w:left="0" w:firstLine="709"/>
        <w:jc w:val="both"/>
        <w:rPr>
          <w:rFonts w:ascii="Times New Roman" w:hAnsi="Times New Roman"/>
          <w:sz w:val="26"/>
          <w:szCs w:val="26"/>
        </w:rPr>
      </w:pPr>
      <w:bookmarkStart w:id="9" w:name="_Ref25498205"/>
      <w:r w:rsidRPr="00EA553A">
        <w:rPr>
          <w:rFonts w:ascii="Times New Roman" w:hAnsi="Times New Roman"/>
          <w:sz w:val="26"/>
          <w:szCs w:val="26"/>
        </w:rPr>
        <w:lastRenderedPageBreak/>
        <w:t xml:space="preserve">Проверка на соответствие исполнителя услуг требованиям, установленным пунктом </w:t>
      </w:r>
      <w:fldSimple w:instr=" REF _Ref30949936 \r \h  \* MERGEFORMAT ">
        <w:r w:rsidRPr="00EA553A">
          <w:rPr>
            <w:rFonts w:ascii="Times New Roman" w:hAnsi="Times New Roman"/>
            <w:sz w:val="26"/>
            <w:szCs w:val="26"/>
          </w:rPr>
          <w:t>12</w:t>
        </w:r>
      </w:fldSimple>
      <w:r w:rsidRPr="00EA553A">
        <w:rPr>
          <w:rFonts w:ascii="Times New Roman" w:hAnsi="Times New Roman"/>
          <w:sz w:val="26"/>
          <w:szCs w:val="26"/>
        </w:rPr>
        <w:t xml:space="preserve"> настоящего Порядка, производится при проведении отбора в соответствии с разделом </w:t>
      </w:r>
      <w:proofErr w:type="gramStart"/>
      <w:r w:rsidRPr="00EA553A">
        <w:rPr>
          <w:rFonts w:ascii="Times New Roman" w:hAnsi="Times New Roman"/>
          <w:sz w:val="26"/>
          <w:szCs w:val="26"/>
          <w:lang w:val="en-US"/>
        </w:rPr>
        <w:t>II</w:t>
      </w:r>
      <w:proofErr w:type="gramEnd"/>
      <w:r w:rsidRPr="00EA553A">
        <w:rPr>
          <w:rFonts w:ascii="Times New Roman" w:hAnsi="Times New Roman"/>
          <w:sz w:val="26"/>
          <w:szCs w:val="26"/>
        </w:rPr>
        <w:t>настоящего Порядка.</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Размер гранта в форме субсидии исполнителей услуг, заключивших рамочное соглашение, рассчитывается на основании выбора потребителями услуг образовательной услуги и/или отдельной части образовательной услуги в порядке, установленном региональными Правилами.</w:t>
      </w:r>
    </w:p>
    <w:p w:rsidR="00444B3F" w:rsidRPr="00EA553A" w:rsidRDefault="00444B3F" w:rsidP="00444B3F">
      <w:pPr>
        <w:pStyle w:val="af3"/>
        <w:numPr>
          <w:ilvl w:val="0"/>
          <w:numId w:val="12"/>
        </w:numPr>
        <w:tabs>
          <w:tab w:val="left" w:pos="993"/>
        </w:tabs>
        <w:spacing w:line="360" w:lineRule="auto"/>
        <w:ind w:left="0" w:firstLine="709"/>
        <w:jc w:val="both"/>
        <w:rPr>
          <w:rFonts w:ascii="Times New Roman" w:hAnsi="Times New Roman"/>
          <w:sz w:val="26"/>
          <w:szCs w:val="26"/>
        </w:rPr>
      </w:pPr>
      <w:proofErr w:type="gramStart"/>
      <w:r w:rsidRPr="00EA553A">
        <w:rPr>
          <w:rFonts w:ascii="Times New Roman" w:hAnsi="Times New Roman"/>
          <w:sz w:val="26"/>
          <w:szCs w:val="26"/>
        </w:rPr>
        <w:t>Размер гранта в форме субсидии исполнителей услуг, заключивших рамочное соглашение, рассчитывается на основании выбора потребителями услуг образовательной услуги и/или отдельной части образовательной услуги, как сумма стоимости услуг по реализации дополнительных общеобразовательных программ в соответствии с договорами об образовании, заключенными исполнителем услуг и указанными в заявках на авансирование средств из местного бюджета (заявках на перечисление средств из местного бюджета), по</w:t>
      </w:r>
      <w:proofErr w:type="gramEnd"/>
      <w:r w:rsidRPr="00EA553A">
        <w:rPr>
          <w:rFonts w:ascii="Times New Roman" w:hAnsi="Times New Roman"/>
          <w:sz w:val="26"/>
          <w:szCs w:val="26"/>
        </w:rPr>
        <w:t xml:space="preserve"> следующей формуле:</w:t>
      </w:r>
    </w:p>
    <w:p w:rsidR="00444B3F" w:rsidRPr="00EA553A" w:rsidRDefault="00444B3F" w:rsidP="00444B3F">
      <w:pPr>
        <w:tabs>
          <w:tab w:val="left" w:pos="709"/>
        </w:tabs>
        <w:spacing w:line="360" w:lineRule="auto"/>
        <w:ind w:left="709"/>
        <w:rPr>
          <w:sz w:val="26"/>
          <w:szCs w:val="26"/>
        </w:rPr>
      </w:pPr>
      <m:oMath>
        <m:sSub>
          <m:sSubPr>
            <m:ctrlPr>
              <w:rPr>
                <w:rFonts w:ascii="Cambria Math" w:hAnsi="Cambria Math"/>
                <w:sz w:val="26"/>
                <w:szCs w:val="26"/>
              </w:rPr>
            </m:ctrlPr>
          </m:sSubPr>
          <m:e>
            <m:r>
              <w:rPr>
                <w:rFonts w:ascii="Cambria Math" w:hAnsi="Cambria Math"/>
                <w:sz w:val="26"/>
                <w:szCs w:val="26"/>
              </w:rPr>
              <m:t>G</m:t>
            </m:r>
          </m:e>
          <m:sub>
            <m:r>
              <w:rPr>
                <w:rFonts w:ascii="Cambria Math" w:hAnsi="Cambria Math"/>
                <w:sz w:val="26"/>
                <w:szCs w:val="26"/>
                <w:lang w:val="en-US"/>
              </w:rPr>
              <m:t>i</m:t>
            </m:r>
          </m:sub>
        </m:sSub>
        <m:r>
          <m:rPr>
            <m:sty m:val="p"/>
          </m:rPr>
          <w:rPr>
            <w:rFonts w:ascii="Cambria Math" w:hAnsi="Cambria Math"/>
            <w:sz w:val="26"/>
            <w:szCs w:val="26"/>
          </w:rPr>
          <m:t xml:space="preserve">= </m:t>
        </m:r>
        <m:sSub>
          <m:sSubPr>
            <m:ctrlPr>
              <w:rPr>
                <w:rFonts w:ascii="Cambria Math" w:hAnsi="Cambria Math"/>
                <w:sz w:val="26"/>
                <w:szCs w:val="26"/>
              </w:rPr>
            </m:ctrlPr>
          </m:sSubPr>
          <m:e>
            <m:sSub>
              <m:sSubPr>
                <m:ctrlPr>
                  <w:rPr>
                    <w:rFonts w:ascii="Cambria Math" w:hAnsi="Cambria Math"/>
                    <w:sz w:val="26"/>
                    <w:szCs w:val="26"/>
                  </w:rPr>
                </m:ctrlPr>
              </m:sSubPr>
              <m:e>
                <m:nary>
                  <m:naryPr>
                    <m:chr m:val="∑"/>
                    <m:subHide m:val="on"/>
                    <m:supHide m:val="on"/>
                    <m:ctrlPr>
                      <w:rPr>
                        <w:rFonts w:ascii="Cambria Math" w:hAnsi="Cambria Math"/>
                        <w:sz w:val="26"/>
                        <w:szCs w:val="26"/>
                      </w:rPr>
                    </m:ctrlPr>
                  </m:naryPr>
                  <m:sub/>
                  <m:sup/>
                  <m:e>
                    <m:r>
                      <m:rPr>
                        <m:sty m:val="p"/>
                      </m:rPr>
                      <w:rPr>
                        <w:rFonts w:ascii="Cambria Math" w:hAnsi="Cambria Math"/>
                        <w:sz w:val="26"/>
                        <w:szCs w:val="26"/>
                      </w:rPr>
                      <m:t xml:space="preserve"> (</m:t>
                    </m:r>
                  </m:e>
                </m:nary>
                <m:r>
                  <w:rPr>
                    <w:rFonts w:ascii="Cambria Math" w:hAnsi="Cambria Math"/>
                    <w:sz w:val="26"/>
                    <w:szCs w:val="26"/>
                    <w:lang w:val="en-US"/>
                  </w:rPr>
                  <m:t>C</m:t>
                </m:r>
              </m:e>
              <m:sub>
                <m:r>
                  <w:rPr>
                    <w:rFonts w:ascii="Cambria Math" w:hAnsi="Cambria Math"/>
                    <w:sz w:val="26"/>
                    <w:szCs w:val="26"/>
                  </w:rPr>
                  <m:t>1</m:t>
                </m:r>
              </m:sub>
            </m:sSub>
          </m:e>
          <m:sub/>
        </m:sSub>
        <m:r>
          <m:rPr>
            <m:sty m:val="p"/>
          </m:rPr>
          <w:rPr>
            <w:rFonts w:ascii="Cambria Math" w:hAnsi="Cambria Math"/>
            <w:sz w:val="26"/>
            <w:szCs w:val="26"/>
          </w:rPr>
          <m:t xml:space="preserve">× </m:t>
        </m:r>
        <m:sSub>
          <m:sSubPr>
            <m:ctrlPr>
              <w:rPr>
                <w:rFonts w:ascii="Cambria Math" w:hAnsi="Cambria Math"/>
                <w:sz w:val="26"/>
                <w:szCs w:val="26"/>
              </w:rPr>
            </m:ctrlPr>
          </m:sSubPr>
          <m:e>
            <m:r>
              <w:rPr>
                <w:rFonts w:ascii="Cambria Math" w:hAnsi="Cambria Math"/>
                <w:sz w:val="26"/>
                <w:szCs w:val="26"/>
                <w:lang w:val="en-US"/>
              </w:rPr>
              <m:t>n</m:t>
            </m:r>
          </m:e>
          <m:sub>
            <m:r>
              <w:rPr>
                <w:rFonts w:ascii="Cambria Math" w:hAnsi="Cambria Math"/>
                <w:sz w:val="26"/>
                <w:szCs w:val="26"/>
              </w:rPr>
              <m:t xml:space="preserve">1 </m:t>
            </m:r>
          </m:sub>
        </m:sSub>
      </m:oMath>
      <w:proofErr w:type="gramStart"/>
      <w:r w:rsidRPr="00EA553A">
        <w:rPr>
          <w:sz w:val="26"/>
          <w:szCs w:val="26"/>
        </w:rPr>
        <w:t>+</w:t>
      </w:r>
      <m:oMath>
        <m:sSub>
          <m:sSubPr>
            <m:ctrlPr>
              <w:rPr>
                <w:rFonts w:ascii="Cambria Math" w:hAnsi="Cambria Math"/>
                <w:sz w:val="26"/>
                <w:szCs w:val="26"/>
              </w:rPr>
            </m:ctrlPr>
          </m:sSubPr>
          <m:e>
            <m:r>
              <w:rPr>
                <w:rFonts w:ascii="Cambria Math" w:hAnsi="Cambria Math"/>
                <w:sz w:val="26"/>
                <w:szCs w:val="26"/>
                <w:lang w:val="en-US"/>
              </w:rPr>
              <m:t>C</m:t>
            </m:r>
          </m:e>
          <m:sub>
            <m:r>
              <w:rPr>
                <w:rFonts w:ascii="Cambria Math" w:hAnsi="Cambria Math"/>
                <w:sz w:val="26"/>
                <w:szCs w:val="26"/>
              </w:rPr>
              <m:t>2</m:t>
            </m:r>
          </m:sub>
        </m:sSub>
        <m:r>
          <m:rPr>
            <m:sty m:val="p"/>
          </m:rPr>
          <w:rPr>
            <w:rFonts w:ascii="Cambria Math" w:hAnsi="Cambria Math"/>
            <w:sz w:val="26"/>
            <w:szCs w:val="26"/>
          </w:rPr>
          <m:t xml:space="preserve">× </m:t>
        </m:r>
        <m:sSub>
          <m:sSubPr>
            <m:ctrlPr>
              <w:rPr>
                <w:rFonts w:ascii="Cambria Math" w:hAnsi="Cambria Math"/>
                <w:sz w:val="26"/>
                <w:szCs w:val="26"/>
              </w:rPr>
            </m:ctrlPr>
          </m:sSubPr>
          <m:e>
            <m:r>
              <w:rPr>
                <w:rFonts w:ascii="Cambria Math" w:hAnsi="Cambria Math"/>
                <w:sz w:val="26"/>
                <w:szCs w:val="26"/>
                <w:lang w:val="en-US"/>
              </w:rPr>
              <m:t>n</m:t>
            </m:r>
          </m:e>
          <m:sub>
            <m:r>
              <w:rPr>
                <w:rFonts w:ascii="Cambria Math" w:hAnsi="Cambria Math"/>
                <w:sz w:val="26"/>
                <w:szCs w:val="26"/>
              </w:rPr>
              <m:t xml:space="preserve">2 </m:t>
            </m:r>
          </m:sub>
        </m:sSub>
      </m:oMath>
      <w:r w:rsidRPr="00EA553A">
        <w:rPr>
          <w:sz w:val="26"/>
          <w:szCs w:val="26"/>
        </w:rPr>
        <w:t xml:space="preserve">+ </w:t>
      </w:r>
      <m:oMath>
        <m:sSub>
          <m:sSubPr>
            <m:ctrlPr>
              <w:rPr>
                <w:rFonts w:ascii="Cambria Math" w:hAnsi="Cambria Math"/>
                <w:sz w:val="26"/>
                <w:szCs w:val="26"/>
              </w:rPr>
            </m:ctrlPr>
          </m:sSubPr>
          <m:e>
            <m:r>
              <w:rPr>
                <w:rFonts w:ascii="Cambria Math" w:hAnsi="Cambria Math"/>
                <w:sz w:val="26"/>
                <w:szCs w:val="26"/>
                <w:lang w:val="en-US"/>
              </w:rPr>
              <m:t>C</m:t>
            </m:r>
          </m:e>
          <m:sub>
            <m:r>
              <w:rPr>
                <w:rFonts w:ascii="Cambria Math" w:hAnsi="Cambria Math"/>
                <w:sz w:val="26"/>
                <w:szCs w:val="26"/>
              </w:rPr>
              <m:t>n</m:t>
            </m:r>
          </m:sub>
        </m:sSub>
        <m:r>
          <m:rPr>
            <m:sty m:val="p"/>
          </m:rPr>
          <w:rPr>
            <w:rFonts w:ascii="Cambria Math" w:hAnsi="Cambria Math"/>
            <w:sz w:val="26"/>
            <w:szCs w:val="26"/>
          </w:rPr>
          <m:t>×</m:t>
        </m:r>
        <m:sSub>
          <m:sSubPr>
            <m:ctrlPr>
              <w:rPr>
                <w:rFonts w:ascii="Cambria Math" w:hAnsi="Cambria Math"/>
                <w:sz w:val="26"/>
                <w:szCs w:val="26"/>
              </w:rPr>
            </m:ctrlPr>
          </m:sSubPr>
          <m:e>
            <m:r>
              <w:rPr>
                <w:rFonts w:ascii="Cambria Math" w:hAnsi="Cambria Math"/>
                <w:sz w:val="26"/>
                <w:szCs w:val="26"/>
                <w:lang w:val="en-US"/>
              </w:rPr>
              <m:t>n</m:t>
            </m:r>
          </m:e>
          <m:sub>
            <m:r>
              <w:rPr>
                <w:rFonts w:ascii="Cambria Math" w:hAnsi="Cambria Math"/>
                <w:sz w:val="26"/>
                <w:szCs w:val="26"/>
              </w:rPr>
              <m:t xml:space="preserve">n </m:t>
            </m:r>
          </m:sub>
        </m:sSub>
      </m:oMath>
      <w:r w:rsidRPr="00EA553A">
        <w:rPr>
          <w:sz w:val="26"/>
          <w:szCs w:val="26"/>
        </w:rPr>
        <w:t>), где</w:t>
      </w:r>
      <w:proofErr w:type="gramEnd"/>
    </w:p>
    <w:p w:rsidR="00444B3F" w:rsidRPr="00EA553A" w:rsidRDefault="00444B3F" w:rsidP="00444B3F">
      <w:pPr>
        <w:tabs>
          <w:tab w:val="left" w:pos="709"/>
        </w:tabs>
        <w:spacing w:line="360" w:lineRule="auto"/>
        <w:ind w:left="709"/>
        <w:rPr>
          <w:sz w:val="26"/>
          <w:szCs w:val="26"/>
        </w:rPr>
      </w:pPr>
      <m:oMath>
        <m:sSub>
          <m:sSubPr>
            <m:ctrlPr>
              <w:rPr>
                <w:rFonts w:ascii="Cambria Math" w:hAnsi="Cambria Math"/>
                <w:sz w:val="26"/>
                <w:szCs w:val="26"/>
              </w:rPr>
            </m:ctrlPr>
          </m:sSubPr>
          <m:e>
            <m:r>
              <w:rPr>
                <w:rFonts w:ascii="Cambria Math" w:hAnsi="Cambria Math"/>
                <w:sz w:val="26"/>
                <w:szCs w:val="26"/>
              </w:rPr>
              <m:t>G</m:t>
            </m:r>
          </m:e>
          <m:sub>
            <m:r>
              <m:rPr>
                <m:sty m:val="p"/>
              </m:rPr>
              <w:rPr>
                <w:rFonts w:ascii="Cambria Math" w:hAnsi="Cambria Math"/>
                <w:sz w:val="26"/>
                <w:szCs w:val="26"/>
              </w:rPr>
              <m:t>i</m:t>
            </m:r>
          </m:sub>
        </m:sSub>
      </m:oMath>
      <w:r w:rsidRPr="00EA553A" w:rsidDel="000A27CD">
        <w:rPr>
          <w:sz w:val="26"/>
          <w:szCs w:val="26"/>
        </w:rPr>
        <w:t xml:space="preserve">– </w:t>
      </w:r>
      <w:r w:rsidRPr="00EA553A">
        <w:rPr>
          <w:sz w:val="26"/>
          <w:szCs w:val="26"/>
        </w:rPr>
        <w:t>размер гранта в форме субсидии</w:t>
      </w:r>
      <w:r w:rsidRPr="00EA553A" w:rsidDel="000A27CD">
        <w:rPr>
          <w:sz w:val="26"/>
          <w:szCs w:val="26"/>
        </w:rPr>
        <w:t>;</w:t>
      </w:r>
    </w:p>
    <w:p w:rsidR="00444B3F" w:rsidRPr="00EA553A" w:rsidRDefault="00444B3F" w:rsidP="00444B3F">
      <w:pPr>
        <w:tabs>
          <w:tab w:val="left" w:pos="709"/>
        </w:tabs>
        <w:spacing w:line="360" w:lineRule="auto"/>
        <w:ind w:left="709"/>
        <w:rPr>
          <w:sz w:val="26"/>
          <w:szCs w:val="26"/>
        </w:rPr>
      </w:pPr>
      <m:oMath>
        <m:sSub>
          <m:sSubPr>
            <m:ctrlPr>
              <w:rPr>
                <w:rFonts w:ascii="Cambria Math" w:hAnsi="Cambria Math"/>
                <w:sz w:val="26"/>
                <w:szCs w:val="26"/>
              </w:rPr>
            </m:ctrlPr>
          </m:sSubPr>
          <m:e>
            <m:r>
              <w:rPr>
                <w:rFonts w:ascii="Cambria Math" w:hAnsi="Cambria Math"/>
                <w:sz w:val="26"/>
                <w:szCs w:val="26"/>
                <w:lang w:val="en-US"/>
              </w:rPr>
              <m:t>C</m:t>
            </m:r>
          </m:e>
          <m:sub>
            <m:r>
              <m:rPr>
                <m:sty m:val="p"/>
              </m:rPr>
              <w:rPr>
                <w:rFonts w:ascii="Cambria Math" w:hAnsi="Cambria Math"/>
                <w:sz w:val="26"/>
                <w:szCs w:val="26"/>
              </w:rPr>
              <m:t>n</m:t>
            </m:r>
          </m:sub>
        </m:sSub>
      </m:oMath>
      <w:r w:rsidRPr="00EA553A">
        <w:rPr>
          <w:i/>
          <w:sz w:val="26"/>
          <w:szCs w:val="26"/>
        </w:rPr>
        <w:t xml:space="preserve"> –</w:t>
      </w:r>
      <w:r w:rsidRPr="00EA553A">
        <w:rPr>
          <w:sz w:val="26"/>
          <w:szCs w:val="26"/>
        </w:rPr>
        <w:t xml:space="preserve">объём услуги </w:t>
      </w:r>
      <w:proofErr w:type="gramStart"/>
      <w:r w:rsidRPr="00EA553A">
        <w:rPr>
          <w:sz w:val="26"/>
          <w:szCs w:val="26"/>
        </w:rPr>
        <w:t>в</w:t>
      </w:r>
      <w:proofErr w:type="gramEnd"/>
      <w:r w:rsidRPr="00EA553A">
        <w:rPr>
          <w:sz w:val="26"/>
          <w:szCs w:val="26"/>
        </w:rPr>
        <w:t xml:space="preserve"> </w:t>
      </w:r>
      <w:proofErr w:type="gramStart"/>
      <w:r w:rsidRPr="00EA553A">
        <w:rPr>
          <w:sz w:val="26"/>
          <w:szCs w:val="26"/>
        </w:rPr>
        <w:t>чел</w:t>
      </w:r>
      <w:proofErr w:type="gramEnd"/>
      <w:r w:rsidRPr="00EA553A">
        <w:rPr>
          <w:sz w:val="26"/>
          <w:szCs w:val="26"/>
        </w:rPr>
        <w:t>./часах;</w:t>
      </w:r>
    </w:p>
    <w:p w:rsidR="00444B3F" w:rsidRPr="00EA553A" w:rsidRDefault="00444B3F" w:rsidP="00444B3F">
      <w:pPr>
        <w:tabs>
          <w:tab w:val="left" w:pos="709"/>
        </w:tabs>
        <w:spacing w:line="360" w:lineRule="auto"/>
        <w:ind w:left="709"/>
        <w:jc w:val="both"/>
        <w:rPr>
          <w:color w:val="FF0000"/>
          <w:sz w:val="26"/>
          <w:szCs w:val="26"/>
        </w:rPr>
      </w:pPr>
      <m:oMath>
        <m:sSub>
          <m:sSubPr>
            <m:ctrlPr>
              <w:rPr>
                <w:rFonts w:ascii="Cambria Math" w:hAnsi="Cambria Math"/>
                <w:sz w:val="26"/>
                <w:szCs w:val="26"/>
              </w:rPr>
            </m:ctrlPr>
          </m:sSubPr>
          <m:e>
            <m:r>
              <w:rPr>
                <w:rFonts w:ascii="Cambria Math" w:hAnsi="Cambria Math"/>
                <w:sz w:val="26"/>
                <w:szCs w:val="26"/>
                <w:lang w:val="en-US"/>
              </w:rPr>
              <m:t>n</m:t>
            </m:r>
          </m:e>
          <m:sub>
            <m:r>
              <m:rPr>
                <m:sty m:val="p"/>
              </m:rPr>
              <w:rPr>
                <w:rFonts w:ascii="Cambria Math" w:hAnsi="Cambria Math"/>
                <w:sz w:val="26"/>
                <w:szCs w:val="26"/>
              </w:rPr>
              <m:t>n</m:t>
            </m:r>
          </m:sub>
        </m:sSub>
      </m:oMath>
      <w:r w:rsidRPr="00EA553A">
        <w:rPr>
          <w:sz w:val="26"/>
          <w:szCs w:val="26"/>
        </w:rPr>
        <w:t>– нормативные затраты на оказание услуги.</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авансирование средств из местного бюджета, содержащую сумму и месяц авансирования, и реестр договоров об образовании, по которым запрашивается авансирование (далее – реестр договоров на авансирование).</w:t>
      </w:r>
      <w:bookmarkEnd w:id="9"/>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Реестр договоров на авансирование содержит следующие сведения:</w:t>
      </w:r>
    </w:p>
    <w:p w:rsidR="00444B3F" w:rsidRPr="00EA553A" w:rsidRDefault="00444B3F" w:rsidP="00444B3F">
      <w:pPr>
        <w:pStyle w:val="af3"/>
        <w:widowControl w:val="0"/>
        <w:numPr>
          <w:ilvl w:val="0"/>
          <w:numId w:val="19"/>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наименование исполнителя услуг;</w:t>
      </w:r>
    </w:p>
    <w:p w:rsidR="00444B3F" w:rsidRPr="00EA553A" w:rsidRDefault="00444B3F" w:rsidP="00444B3F">
      <w:pPr>
        <w:pStyle w:val="af3"/>
        <w:widowControl w:val="0"/>
        <w:numPr>
          <w:ilvl w:val="0"/>
          <w:numId w:val="19"/>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444B3F" w:rsidRPr="00EA553A" w:rsidRDefault="00444B3F" w:rsidP="00444B3F">
      <w:pPr>
        <w:pStyle w:val="af3"/>
        <w:widowControl w:val="0"/>
        <w:numPr>
          <w:ilvl w:val="0"/>
          <w:numId w:val="19"/>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месяц, на который предполагается авансирование;</w:t>
      </w:r>
    </w:p>
    <w:p w:rsidR="00444B3F" w:rsidRPr="00EA553A" w:rsidRDefault="00444B3F" w:rsidP="00444B3F">
      <w:pPr>
        <w:pStyle w:val="af3"/>
        <w:widowControl w:val="0"/>
        <w:numPr>
          <w:ilvl w:val="0"/>
          <w:numId w:val="19"/>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идентификаторы (номера) сертификатов дополнительного образования;</w:t>
      </w:r>
    </w:p>
    <w:p w:rsidR="00444B3F" w:rsidRPr="00EA553A" w:rsidRDefault="00444B3F" w:rsidP="00444B3F">
      <w:pPr>
        <w:pStyle w:val="af3"/>
        <w:widowControl w:val="0"/>
        <w:numPr>
          <w:ilvl w:val="0"/>
          <w:numId w:val="19"/>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реквизиты (даты и номера заключения) договоров об образовании;</w:t>
      </w:r>
    </w:p>
    <w:p w:rsidR="00444B3F" w:rsidRPr="00EA553A" w:rsidRDefault="00444B3F" w:rsidP="00444B3F">
      <w:pPr>
        <w:pStyle w:val="af3"/>
        <w:widowControl w:val="0"/>
        <w:numPr>
          <w:ilvl w:val="0"/>
          <w:numId w:val="19"/>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объем финансовых обязательств на текущий месяц в соответствии с договорами об образовании.</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Заявка на авансирование исполнителя услуг предусматривает оплату ему в объеме не более 80 процентов </w:t>
      </w:r>
      <w:proofErr w:type="gramStart"/>
      <w:r w:rsidRPr="00EA553A">
        <w:rPr>
          <w:rFonts w:ascii="Times New Roman" w:hAnsi="Times New Roman"/>
          <w:sz w:val="26"/>
          <w:szCs w:val="26"/>
        </w:rPr>
        <w:t>от совокупных финансовых обязательств на текущий месяц в соответствии с договорами об образовании</w:t>
      </w:r>
      <w:proofErr w:type="gramEnd"/>
      <w:r w:rsidRPr="00EA553A">
        <w:rPr>
          <w:rFonts w:ascii="Times New Roman" w:hAnsi="Times New Roman"/>
          <w:sz w:val="26"/>
          <w:szCs w:val="26"/>
        </w:rPr>
        <w:t>, включенными в реестр договоров на авансирование.</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В случае наличия переплаты в отношении исполнителя услуг, образовавшейся в предыдущие месяцы, объем перечисляемых сре</w:t>
      </w:r>
      <w:proofErr w:type="gramStart"/>
      <w:r w:rsidRPr="00EA553A">
        <w:rPr>
          <w:rFonts w:ascii="Times New Roman" w:hAnsi="Times New Roman"/>
          <w:sz w:val="26"/>
          <w:szCs w:val="26"/>
        </w:rPr>
        <w:t>дств в с</w:t>
      </w:r>
      <w:proofErr w:type="gramEnd"/>
      <w:r w:rsidRPr="00EA553A">
        <w:rPr>
          <w:rFonts w:ascii="Times New Roman" w:hAnsi="Times New Roman"/>
          <w:sz w:val="26"/>
          <w:szCs w:val="26"/>
        </w:rPr>
        <w:t>оответствии с заявкой на авансирование снижается на величину соответствующей переплаты.</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10" w:name="_Ref8587839"/>
      <w:r w:rsidRPr="00EA553A">
        <w:rPr>
          <w:rFonts w:ascii="Times New Roman" w:hAnsi="Times New Roman"/>
          <w:sz w:val="26"/>
          <w:szCs w:val="26"/>
        </w:rPr>
        <w:t>Исполнитель услуг ежемесячно не позднее последнего дня месяца (далее – отчетный месяц), определяет объем оказания образовательных услуг в отчетном месяце, не превышающий общий объем, установленный договорами об образовании.</w:t>
      </w:r>
      <w:bookmarkEnd w:id="10"/>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11" w:name="_Ref8587840"/>
      <w:r w:rsidRPr="00EA553A">
        <w:rPr>
          <w:rFonts w:ascii="Times New Roman" w:hAnsi="Times New Roman"/>
          <w:sz w:val="26"/>
          <w:szCs w:val="26"/>
        </w:rPr>
        <w:t>Исполнитель услуг ежемесячно в срок, установленный уполномоченным органом, формирует и направляет посредством информационной системы в уполномоченный орган заявку на перечисление средств из местного бюджета, а также реестр договоров об образовании, по которым были оказаны образовательные услуги за отчетный месяц (далее – реестр договоров на оплату).</w:t>
      </w:r>
      <w:bookmarkEnd w:id="11"/>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Реестр договоров на оплату должен содержать следующие сведения:</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наименование исполнителя услуг;</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основной государственный регистрационный номер юридического лица (основной государственный регистрационный номер индивидуального предпринимателя);</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месяц, за который сформирован реестр;</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идентификаторы (номера) сертификатов дополнительного образования;</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реквизиты (даты и номера заключения) договоров об образовании;</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долю образовательных услуг, оказанных за отчетный месяц, в общем количестве образовательных услуг, предусмотренных договорами об образовании (в процентах);</w:t>
      </w:r>
    </w:p>
    <w:p w:rsidR="00444B3F" w:rsidRPr="00EA553A" w:rsidRDefault="00444B3F" w:rsidP="00444B3F">
      <w:pPr>
        <w:pStyle w:val="af3"/>
        <w:widowControl w:val="0"/>
        <w:numPr>
          <w:ilvl w:val="0"/>
          <w:numId w:val="16"/>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объем финансовых обязательств за отчетный месяц с учетом объема образовательных услуг, оказанных за отчетный месяц.</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Заявка на перечисление средств выставляется на сумму, определяемую как разница между совокупным объемом финансовых обязательств за отчетный месяц перед исполнителем услуг и объемом средств, перечисленных по заявке на авансирование исполнителя услуг. В случае</w:t>
      </w:r>
      <w:proofErr w:type="gramStart"/>
      <w:r w:rsidRPr="00EA553A">
        <w:rPr>
          <w:rFonts w:ascii="Times New Roman" w:hAnsi="Times New Roman"/>
          <w:sz w:val="26"/>
          <w:szCs w:val="26"/>
        </w:rPr>
        <w:t>,</w:t>
      </w:r>
      <w:proofErr w:type="gramEnd"/>
      <w:r w:rsidRPr="00EA553A">
        <w:rPr>
          <w:rFonts w:ascii="Times New Roman" w:hAnsi="Times New Roman"/>
          <w:sz w:val="26"/>
          <w:szCs w:val="26"/>
        </w:rPr>
        <w:t xml:space="preserve"> если размер оплаты, произведенной по заявке на авансирование исполнителя услуг, превышает совокупный объем обязательств за отчетный месяц, заявка на перечисление средств не выставляется, а размер переплаты за образовательные услуги, оказанные за отчетный месяц, учитывается при произведении авансирования исполнителя услуг в последующие периоды.</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12" w:name="_Ref25498208"/>
      <w:r w:rsidRPr="00EA553A">
        <w:rPr>
          <w:rFonts w:ascii="Times New Roman" w:hAnsi="Times New Roman"/>
          <w:sz w:val="26"/>
          <w:szCs w:val="26"/>
        </w:rPr>
        <w:t xml:space="preserve">Выполнение действий, предусмотренных пунктом </w:t>
      </w:r>
      <w:fldSimple w:instr=" REF _Ref8587840 \r \h  \* MERGEFORMAT ">
        <w:r w:rsidRPr="00EA553A">
          <w:rPr>
            <w:rFonts w:ascii="Times New Roman" w:hAnsi="Times New Roman"/>
            <w:sz w:val="26"/>
            <w:szCs w:val="26"/>
          </w:rPr>
          <w:t>29</w:t>
        </w:r>
      </w:fldSimple>
      <w:r w:rsidRPr="00EA553A">
        <w:rPr>
          <w:rFonts w:ascii="Times New Roman" w:hAnsi="Times New Roman"/>
          <w:sz w:val="26"/>
          <w:szCs w:val="26"/>
        </w:rPr>
        <w:t>настоящего порядка, при перечислении средств за образовательные услуги, оказанные в декабре, осуществляется до 15 декабря текущего года.</w:t>
      </w:r>
      <w:bookmarkEnd w:id="12"/>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В предоставлении гранта может быть отказано в следующих случаях:</w:t>
      </w:r>
    </w:p>
    <w:p w:rsidR="00444B3F" w:rsidRPr="00EA553A" w:rsidRDefault="00444B3F" w:rsidP="00444B3F">
      <w:pPr>
        <w:pStyle w:val="af3"/>
        <w:numPr>
          <w:ilvl w:val="0"/>
          <w:numId w:val="25"/>
        </w:numPr>
        <w:spacing w:line="360" w:lineRule="auto"/>
        <w:ind w:left="0" w:firstLine="709"/>
        <w:jc w:val="both"/>
        <w:rPr>
          <w:rStyle w:val="blk"/>
          <w:rFonts w:ascii="Times New Roman" w:hAnsi="Times New Roman"/>
          <w:sz w:val="26"/>
          <w:szCs w:val="26"/>
        </w:rPr>
      </w:pPr>
      <w:r w:rsidRPr="00EA553A">
        <w:rPr>
          <w:rStyle w:val="blk"/>
          <w:rFonts w:ascii="Times New Roman" w:hAnsi="Times New Roman"/>
          <w:sz w:val="26"/>
          <w:szCs w:val="26"/>
        </w:rPr>
        <w:t>несоответствие представленных исполнителем услуг документов требованиям настоящего порядка, или непредставление (представление не в полном объеме) указанных документов;</w:t>
      </w:r>
    </w:p>
    <w:p w:rsidR="00444B3F" w:rsidRPr="00EA553A" w:rsidRDefault="00444B3F" w:rsidP="00444B3F">
      <w:pPr>
        <w:pStyle w:val="af3"/>
        <w:numPr>
          <w:ilvl w:val="0"/>
          <w:numId w:val="25"/>
        </w:numPr>
        <w:spacing w:line="360" w:lineRule="auto"/>
        <w:ind w:left="0" w:firstLine="709"/>
        <w:jc w:val="both"/>
        <w:rPr>
          <w:rFonts w:ascii="Times New Roman" w:hAnsi="Times New Roman"/>
          <w:sz w:val="26"/>
          <w:szCs w:val="26"/>
        </w:rPr>
      </w:pPr>
      <w:r w:rsidRPr="00EA553A">
        <w:rPr>
          <w:rStyle w:val="blk"/>
          <w:rFonts w:ascii="Times New Roman" w:hAnsi="Times New Roman"/>
          <w:sz w:val="26"/>
          <w:szCs w:val="26"/>
        </w:rPr>
        <w:t>установление факта недостоверности представленной исполнителем услуг информации.</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Уполномоченный орган в течение 5 рабочих дней с момента получения заявки на авансирование средств из местного бюджета (заявки на перечисление средств из местного бюджета) формирует и направляет соглашение о предоставлении исполнителю услуг гранта в форме субсидии в форме безотзывной оферты, содержащее следующие положения:</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наименование исполнителя услуг и уполномоченного органа;</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размер гранта в форме субсидии, соответствующий объему финансовых обязательств уполномоченного органа, предусмотренных договорами об образовании;</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обязательство уполномоченного органа о перечислении средств местного бюджета исполнителю услуг;</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заключение соглашения путем подписания исполнителем услуг </w:t>
      </w:r>
      <w:r w:rsidRPr="00EA553A">
        <w:rPr>
          <w:rFonts w:ascii="Times New Roman" w:hAnsi="Times New Roman"/>
          <w:sz w:val="26"/>
          <w:szCs w:val="26"/>
        </w:rPr>
        <w:lastRenderedPageBreak/>
        <w:t>соглашения в форме безотзывной оферты;</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условие соблюдения исполнителем услуг запрета приобретения за счет полученного гранта в форме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субсидий;</w:t>
      </w:r>
      <w:proofErr w:type="gramEnd"/>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порядок и сроки перечисления гранта в форме субсидии;</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порядок взыскания (возврата) сре</w:t>
      </w:r>
      <w:proofErr w:type="gramStart"/>
      <w:r w:rsidRPr="00EA553A">
        <w:rPr>
          <w:rFonts w:ascii="Times New Roman" w:hAnsi="Times New Roman"/>
          <w:sz w:val="26"/>
          <w:szCs w:val="26"/>
        </w:rPr>
        <w:t>дств гр</w:t>
      </w:r>
      <w:proofErr w:type="gramEnd"/>
      <w:r w:rsidRPr="00EA553A">
        <w:rPr>
          <w:rFonts w:ascii="Times New Roman" w:hAnsi="Times New Roman"/>
          <w:sz w:val="26"/>
          <w:szCs w:val="26"/>
        </w:rPr>
        <w:t>анта в форме субсидии в случае нарушения порядка и условий его предоставления;</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порядок, формы и сроки представления отчетов;</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Fonts w:ascii="Times New Roman" w:hAnsi="Times New Roman"/>
          <w:sz w:val="26"/>
          <w:szCs w:val="26"/>
        </w:rPr>
        <w:t>ответственность сторон за нарушение условий соглашения.</w:t>
      </w:r>
    </w:p>
    <w:p w:rsidR="00444B3F" w:rsidRPr="00EA553A" w:rsidRDefault="00444B3F" w:rsidP="00444B3F">
      <w:pPr>
        <w:pStyle w:val="af3"/>
        <w:widowControl w:val="0"/>
        <w:numPr>
          <w:ilvl w:val="0"/>
          <w:numId w:val="17"/>
        </w:numPr>
        <w:tabs>
          <w:tab w:val="left" w:pos="0"/>
        </w:tabs>
        <w:autoSpaceDE w:val="0"/>
        <w:autoSpaceDN w:val="0"/>
        <w:adjustRightInd w:val="0"/>
        <w:spacing w:line="360" w:lineRule="auto"/>
        <w:ind w:left="0" w:firstLine="567"/>
        <w:jc w:val="both"/>
        <w:rPr>
          <w:rFonts w:ascii="Times New Roman" w:hAnsi="Times New Roman"/>
          <w:sz w:val="26"/>
          <w:szCs w:val="26"/>
        </w:rPr>
      </w:pPr>
      <w:r w:rsidRPr="00EA553A">
        <w:rPr>
          <w:rStyle w:val="blk"/>
          <w:rFonts w:ascii="Times New Roman" w:hAnsi="Times New Roman"/>
          <w:sz w:val="26"/>
          <w:szCs w:val="26"/>
        </w:rPr>
        <w:t xml:space="preserve">условие о согласовании новых условий соглашения или о расторжении соглашения при </w:t>
      </w:r>
      <w:proofErr w:type="spellStart"/>
      <w:r w:rsidRPr="00EA553A">
        <w:rPr>
          <w:rStyle w:val="blk"/>
          <w:rFonts w:ascii="Times New Roman" w:hAnsi="Times New Roman"/>
          <w:sz w:val="26"/>
          <w:szCs w:val="26"/>
        </w:rPr>
        <w:t>недостижении</w:t>
      </w:r>
      <w:proofErr w:type="spellEnd"/>
      <w:r w:rsidRPr="00EA553A">
        <w:rPr>
          <w:rStyle w:val="blk"/>
          <w:rFonts w:ascii="Times New Roman" w:hAnsi="Times New Roman"/>
          <w:sz w:val="26"/>
          <w:szCs w:val="26"/>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грантов в форме субсидии</w:t>
      </w:r>
      <w:r w:rsidRPr="00EA553A">
        <w:rPr>
          <w:rFonts w:ascii="Times New Roman" w:hAnsi="Times New Roman"/>
          <w:sz w:val="26"/>
          <w:szCs w:val="26"/>
        </w:rPr>
        <w:t>.</w:t>
      </w:r>
    </w:p>
    <w:p w:rsidR="00444B3F" w:rsidRPr="00EA553A" w:rsidRDefault="00444B3F" w:rsidP="00444B3F">
      <w:pPr>
        <w:pStyle w:val="af3"/>
        <w:numPr>
          <w:ilvl w:val="0"/>
          <w:numId w:val="12"/>
        </w:numPr>
        <w:tabs>
          <w:tab w:val="left" w:pos="1134"/>
        </w:tabs>
        <w:spacing w:line="360" w:lineRule="auto"/>
        <w:ind w:left="0" w:firstLine="709"/>
        <w:jc w:val="both"/>
        <w:rPr>
          <w:rFonts w:ascii="Times New Roman" w:hAnsi="Times New Roman"/>
          <w:sz w:val="26"/>
          <w:szCs w:val="26"/>
        </w:rPr>
      </w:pPr>
      <w:proofErr w:type="gramStart"/>
      <w:r w:rsidRPr="00EA553A">
        <w:rPr>
          <w:rFonts w:ascii="Times New Roman" w:hAnsi="Times New Roman"/>
          <w:sz w:val="26"/>
          <w:szCs w:val="26"/>
        </w:rPr>
        <w:t>Типовая форма соглашения о предоставлении исполнителю услуг гранта в форме субсидии (дополнительного соглашения к соглашению, в том числе дополнительного соглашения о расторжении соглашения (при необходимости) устанавливается финансовым органом муниципального образования.</w:t>
      </w:r>
      <w:proofErr w:type="gramEnd"/>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13" w:name="dst100088"/>
      <w:bookmarkStart w:id="14" w:name="dst100089"/>
      <w:bookmarkEnd w:id="13"/>
      <w:bookmarkEnd w:id="14"/>
      <w:r w:rsidRPr="00EA553A">
        <w:rPr>
          <w:rFonts w:ascii="Times New Roman" w:hAnsi="Times New Roman"/>
          <w:sz w:val="26"/>
          <w:szCs w:val="26"/>
        </w:rPr>
        <w:t>Перечисление гранта в форме субсидии осуществляется в течение 5-ти рабочих дней с момента заключения соглашения о предоставлении гранта в форме субсидии на следующие счета исполнителя услуг:</w:t>
      </w:r>
    </w:p>
    <w:p w:rsidR="00444B3F" w:rsidRPr="00EA553A" w:rsidRDefault="00444B3F" w:rsidP="00444B3F">
      <w:pPr>
        <w:pStyle w:val="af3"/>
        <w:numPr>
          <w:ilvl w:val="0"/>
          <w:numId w:val="14"/>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расчетные счета, открытые исполнителям услуг – индивидуальным предпринимателям, юридическим лицам (за исключением бюджетных (автономных) учреждений) в российских кредитных организациях;</w:t>
      </w:r>
    </w:p>
    <w:p w:rsidR="00444B3F" w:rsidRPr="00EA553A" w:rsidRDefault="00444B3F" w:rsidP="00444B3F">
      <w:pPr>
        <w:pStyle w:val="af3"/>
        <w:numPr>
          <w:ilvl w:val="0"/>
          <w:numId w:val="14"/>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лицевые счета, открытые исполнителям услуг – бюджетным учреждениям в территориальном органе Федерального казначейства или финансовом органе субъекта Российской Федерации (муниципального образования);</w:t>
      </w:r>
    </w:p>
    <w:p w:rsidR="00444B3F" w:rsidRPr="00EA553A" w:rsidRDefault="00444B3F" w:rsidP="00444B3F">
      <w:pPr>
        <w:pStyle w:val="af3"/>
        <w:numPr>
          <w:ilvl w:val="0"/>
          <w:numId w:val="14"/>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лицевые счета, открытые исполнителям услуг – автономным учреждениям в территориальном органе Федерального казначейства, финансовом органе субъекта Российской Федерации (муниципального образования), или расчетные счета в российских кредитных организациях.</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Грант в форме субсидии не может быть использован </w:t>
      </w:r>
      <w:proofErr w:type="gramStart"/>
      <w:r w:rsidRPr="00EA553A">
        <w:rPr>
          <w:rFonts w:ascii="Times New Roman" w:hAnsi="Times New Roman"/>
          <w:sz w:val="26"/>
          <w:szCs w:val="26"/>
        </w:rPr>
        <w:t>на</w:t>
      </w:r>
      <w:proofErr w:type="gramEnd"/>
      <w:r w:rsidRPr="00EA553A">
        <w:rPr>
          <w:rFonts w:ascii="Times New Roman" w:hAnsi="Times New Roman"/>
          <w:sz w:val="26"/>
          <w:szCs w:val="26"/>
        </w:rPr>
        <w:t>:</w:t>
      </w:r>
    </w:p>
    <w:p w:rsidR="00444B3F" w:rsidRPr="00EA553A" w:rsidRDefault="00444B3F" w:rsidP="00444B3F">
      <w:pPr>
        <w:pStyle w:val="af3"/>
        <w:numPr>
          <w:ilvl w:val="0"/>
          <w:numId w:val="20"/>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капитальное строительство и инвестиции;</w:t>
      </w:r>
    </w:p>
    <w:p w:rsidR="00444B3F" w:rsidRPr="00EA553A" w:rsidRDefault="00444B3F" w:rsidP="00444B3F">
      <w:pPr>
        <w:pStyle w:val="af3"/>
        <w:numPr>
          <w:ilvl w:val="0"/>
          <w:numId w:val="20"/>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 определенных муниципальными правовыми актами, регулирующими порядок предоставления грантов в форме субсидии;</w:t>
      </w:r>
    </w:p>
    <w:p w:rsidR="00444B3F" w:rsidRPr="00EA553A" w:rsidRDefault="00444B3F" w:rsidP="00444B3F">
      <w:pPr>
        <w:pStyle w:val="af3"/>
        <w:numPr>
          <w:ilvl w:val="0"/>
          <w:numId w:val="20"/>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деятельность, запрещенную действующим законодательством.</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В случае невыполнения исполнителем услуг условий соглашения                       о предоставлении гранта в форме субсидии и порядка предоставления грантов в форме субсидии Управление образования администрации Пинежского муниципального района Архангельской области, досрочно расторгает соглашение с последующим возвратом гранта в форме субсидии.</w:t>
      </w:r>
    </w:p>
    <w:p w:rsidR="00444B3F" w:rsidRPr="00EA553A" w:rsidRDefault="00444B3F" w:rsidP="00444B3F">
      <w:pPr>
        <w:spacing w:line="360" w:lineRule="auto"/>
        <w:ind w:firstLine="709"/>
        <w:jc w:val="both"/>
        <w:rPr>
          <w:sz w:val="26"/>
          <w:szCs w:val="26"/>
        </w:rPr>
      </w:pPr>
    </w:p>
    <w:p w:rsidR="00444B3F" w:rsidRPr="00EA553A" w:rsidRDefault="00444B3F" w:rsidP="00444B3F">
      <w:pPr>
        <w:spacing w:line="360" w:lineRule="auto"/>
        <w:jc w:val="center"/>
        <w:rPr>
          <w:b/>
          <w:bCs/>
          <w:sz w:val="26"/>
          <w:szCs w:val="26"/>
        </w:rPr>
      </w:pPr>
      <w:r w:rsidRPr="00EA553A">
        <w:rPr>
          <w:b/>
          <w:bCs/>
          <w:sz w:val="26"/>
          <w:szCs w:val="26"/>
        </w:rPr>
        <w:t>Раздел I</w:t>
      </w:r>
      <w:r w:rsidRPr="00EA553A">
        <w:rPr>
          <w:b/>
          <w:bCs/>
          <w:sz w:val="26"/>
          <w:szCs w:val="26"/>
          <w:lang w:val="en-US"/>
        </w:rPr>
        <w:t>V</w:t>
      </w:r>
      <w:r w:rsidRPr="00EA553A">
        <w:rPr>
          <w:b/>
          <w:bCs/>
          <w:sz w:val="26"/>
          <w:szCs w:val="26"/>
        </w:rPr>
        <w:t>. Требования к отчетности</w:t>
      </w:r>
    </w:p>
    <w:p w:rsidR="00444B3F" w:rsidRPr="00EA553A" w:rsidRDefault="00444B3F" w:rsidP="00444B3F">
      <w:pPr>
        <w:spacing w:line="360" w:lineRule="auto"/>
        <w:jc w:val="center"/>
        <w:rPr>
          <w:b/>
          <w:bCs/>
          <w:sz w:val="26"/>
          <w:szCs w:val="26"/>
        </w:rPr>
      </w:pP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bookmarkStart w:id="15" w:name="_Ref56163238"/>
      <w:r w:rsidRPr="00EA553A">
        <w:rPr>
          <w:rFonts w:ascii="Times New Roman" w:hAnsi="Times New Roman"/>
          <w:sz w:val="26"/>
          <w:szCs w:val="26"/>
        </w:rPr>
        <w:t xml:space="preserve">Результатом предоставления гранта является проведение образовательных мероприятий в объеме, указанном исполнителем услуг в заявках на авансирование средств из местного бюджета (заявках на перечисление средств из местного бюджета), </w:t>
      </w:r>
      <w:proofErr w:type="gramStart"/>
      <w:r w:rsidRPr="00EA553A">
        <w:rPr>
          <w:rFonts w:ascii="Times New Roman" w:hAnsi="Times New Roman"/>
          <w:sz w:val="26"/>
          <w:szCs w:val="26"/>
        </w:rPr>
        <w:t>с даты заключения</w:t>
      </w:r>
      <w:proofErr w:type="gramEnd"/>
      <w:r w:rsidRPr="00EA553A">
        <w:rPr>
          <w:rFonts w:ascii="Times New Roman" w:hAnsi="Times New Roman"/>
          <w:sz w:val="26"/>
          <w:szCs w:val="26"/>
        </w:rPr>
        <w:t xml:space="preserve"> рамочного соглашения в соответствии с пунктом </w:t>
      </w:r>
      <w:fldSimple w:instr=" REF _Ref56178150 \r \h  \* MERGEFORMAT ">
        <w:r w:rsidRPr="00EA553A">
          <w:rPr>
            <w:rFonts w:ascii="Times New Roman" w:hAnsi="Times New Roman"/>
            <w:sz w:val="26"/>
            <w:szCs w:val="26"/>
          </w:rPr>
          <w:t>17</w:t>
        </w:r>
      </w:fldSimple>
      <w:r w:rsidRPr="00EA553A">
        <w:rPr>
          <w:rFonts w:ascii="Times New Roman" w:hAnsi="Times New Roman"/>
          <w:sz w:val="26"/>
          <w:szCs w:val="26"/>
        </w:rPr>
        <w:t xml:space="preserve"> настоящего порядка по дату окончания действия (расторжения) рамочного соглашения.</w:t>
      </w:r>
      <w:bookmarkEnd w:id="15"/>
    </w:p>
    <w:p w:rsidR="00444B3F" w:rsidRPr="00EA553A" w:rsidRDefault="00444B3F" w:rsidP="00444B3F">
      <w:pPr>
        <w:pStyle w:val="af3"/>
        <w:tabs>
          <w:tab w:val="left" w:pos="993"/>
        </w:tabs>
        <w:spacing w:line="360" w:lineRule="auto"/>
        <w:ind w:left="0" w:firstLine="709"/>
        <w:jc w:val="both"/>
        <w:rPr>
          <w:rFonts w:ascii="Times New Roman" w:hAnsi="Times New Roman"/>
          <w:sz w:val="26"/>
          <w:szCs w:val="26"/>
        </w:rPr>
      </w:pPr>
      <w:r w:rsidRPr="00EA553A">
        <w:rPr>
          <w:rFonts w:ascii="Times New Roman" w:hAnsi="Times New Roman"/>
          <w:color w:val="000000"/>
          <w:sz w:val="26"/>
          <w:szCs w:val="26"/>
          <w:shd w:val="clear" w:color="auto" w:fill="FFFFFF"/>
        </w:rPr>
        <w:lastRenderedPageBreak/>
        <w:t>Точная дата завершения и конечные значения результатов (конкретные количественные характеристики итогов) указываются в соглашении о предоставлении гранта.</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Исполнитель услуг предоставляет в уполномоченный орган:</w:t>
      </w:r>
    </w:p>
    <w:p w:rsidR="00444B3F" w:rsidRPr="00EA553A" w:rsidRDefault="00444B3F" w:rsidP="00444B3F">
      <w:pPr>
        <w:pStyle w:val="af3"/>
        <w:numPr>
          <w:ilvl w:val="0"/>
          <w:numId w:val="26"/>
        </w:numPr>
        <w:tabs>
          <w:tab w:val="left" w:pos="993"/>
        </w:tabs>
        <w:spacing w:line="360" w:lineRule="auto"/>
        <w:ind w:left="0" w:firstLine="709"/>
        <w:jc w:val="both"/>
        <w:rPr>
          <w:rStyle w:val="blk"/>
          <w:rFonts w:ascii="Times New Roman" w:hAnsi="Times New Roman"/>
          <w:sz w:val="26"/>
          <w:szCs w:val="26"/>
        </w:rPr>
      </w:pPr>
      <w:r w:rsidRPr="00EA553A">
        <w:rPr>
          <w:rStyle w:val="blk"/>
          <w:rFonts w:ascii="Times New Roman" w:hAnsi="Times New Roman"/>
          <w:sz w:val="26"/>
          <w:szCs w:val="26"/>
        </w:rPr>
        <w:t xml:space="preserve">не позднее 25 числа месяца, следующего за месяцем предоставления гранта, отчёт об осуществлении расходов, источником финансового обеспечения которых является субсидия, по форме, определенной типовой формой соглашения, установленной финансовым органом муниципального образования; </w:t>
      </w:r>
    </w:p>
    <w:p w:rsidR="00444B3F" w:rsidRPr="00EA553A" w:rsidRDefault="00444B3F" w:rsidP="00444B3F">
      <w:pPr>
        <w:pStyle w:val="af3"/>
        <w:numPr>
          <w:ilvl w:val="0"/>
          <w:numId w:val="26"/>
        </w:numPr>
        <w:tabs>
          <w:tab w:val="left" w:pos="993"/>
        </w:tabs>
        <w:spacing w:line="360" w:lineRule="auto"/>
        <w:ind w:left="0" w:firstLine="709"/>
        <w:jc w:val="both"/>
        <w:rPr>
          <w:rFonts w:ascii="Times New Roman" w:hAnsi="Times New Roman"/>
          <w:sz w:val="26"/>
          <w:szCs w:val="26"/>
        </w:rPr>
      </w:pPr>
      <w:r w:rsidRPr="00EA553A">
        <w:rPr>
          <w:rFonts w:ascii="Times New Roman" w:hAnsi="Times New Roman"/>
          <w:sz w:val="26"/>
          <w:szCs w:val="26"/>
        </w:rPr>
        <w:t>отчет об оказанных образовательных услугах в рамках системы персонифицированного финансирования в порядке, сроки, и по форме, установленным уполномоченным органом в соглашении о предоставлении гранта.</w:t>
      </w:r>
    </w:p>
    <w:p w:rsidR="00444B3F" w:rsidRPr="00EA553A" w:rsidRDefault="00444B3F" w:rsidP="00444B3F">
      <w:pPr>
        <w:spacing w:line="360" w:lineRule="auto"/>
        <w:ind w:firstLine="709"/>
        <w:jc w:val="both"/>
        <w:rPr>
          <w:sz w:val="26"/>
          <w:szCs w:val="26"/>
        </w:rPr>
      </w:pPr>
    </w:p>
    <w:p w:rsidR="00444B3F" w:rsidRPr="00EA553A" w:rsidRDefault="00444B3F" w:rsidP="00444B3F">
      <w:pPr>
        <w:spacing w:line="360" w:lineRule="auto"/>
        <w:jc w:val="center"/>
        <w:rPr>
          <w:b/>
          <w:bCs/>
          <w:sz w:val="26"/>
          <w:szCs w:val="26"/>
        </w:rPr>
      </w:pPr>
      <w:r w:rsidRPr="00EA553A">
        <w:rPr>
          <w:b/>
          <w:bCs/>
          <w:sz w:val="26"/>
          <w:szCs w:val="26"/>
        </w:rPr>
        <w:t>Раздел V. Порядок осуществления контроля (мониторинга) за соблюдением условий и порядка предоставления грантов и ответственности за их несоблюдение</w:t>
      </w:r>
    </w:p>
    <w:p w:rsidR="00444B3F" w:rsidRPr="00EA553A" w:rsidRDefault="00444B3F" w:rsidP="00444B3F">
      <w:pPr>
        <w:spacing w:line="360" w:lineRule="auto"/>
        <w:jc w:val="center"/>
        <w:rPr>
          <w:b/>
          <w:bCs/>
          <w:sz w:val="26"/>
          <w:szCs w:val="26"/>
        </w:rPr>
      </w:pP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Орган муниципального финансового контроля осуществляет проверку соблюдения условий и порядка предоставления грантов в форме субсидий их получателями, в том числе в части достижения результатов предоставления гранта, а также проверки соблюдения исполнителем услуг порядка и условий предоставления гранта в соответствии со статьями 268 1 и 269 2 Бюджетного кодекса Российской Федерации.</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В целях обеспечения соблюдения условий и порядка предоставления грантов в форме субсидий ее получателями, орган муниципального финансового контроля осуществляет обязательную проверку получателей грантов в форме субсидий, направленную </w:t>
      </w:r>
      <w:proofErr w:type="gramStart"/>
      <w:r w:rsidRPr="00EA553A">
        <w:rPr>
          <w:rFonts w:ascii="Times New Roman" w:hAnsi="Times New Roman"/>
          <w:sz w:val="26"/>
          <w:szCs w:val="26"/>
        </w:rPr>
        <w:t>на</w:t>
      </w:r>
      <w:proofErr w:type="gramEnd"/>
      <w:r w:rsidRPr="00EA553A">
        <w:rPr>
          <w:rFonts w:ascii="Times New Roman" w:hAnsi="Times New Roman"/>
          <w:sz w:val="26"/>
          <w:szCs w:val="26"/>
        </w:rPr>
        <w:t>:</w:t>
      </w:r>
    </w:p>
    <w:p w:rsidR="00444B3F" w:rsidRPr="00EA553A" w:rsidRDefault="00444B3F" w:rsidP="00444B3F">
      <w:pPr>
        <w:pStyle w:val="af3"/>
        <w:numPr>
          <w:ilvl w:val="0"/>
          <w:numId w:val="21"/>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обеспечение соблюдения бюджетного законодательства Российской Федерации и иных правовых актов, регулирующих бюджетные правоотношения;</w:t>
      </w:r>
    </w:p>
    <w:p w:rsidR="00444B3F" w:rsidRPr="00EA553A" w:rsidRDefault="00444B3F" w:rsidP="00444B3F">
      <w:pPr>
        <w:pStyle w:val="af3"/>
        <w:numPr>
          <w:ilvl w:val="0"/>
          <w:numId w:val="21"/>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подтверждение достоверности, полноты и соответствия требованиям представления отчетности;</w:t>
      </w:r>
    </w:p>
    <w:p w:rsidR="00444B3F" w:rsidRPr="00EA553A" w:rsidRDefault="00444B3F" w:rsidP="00444B3F">
      <w:pPr>
        <w:pStyle w:val="af3"/>
        <w:numPr>
          <w:ilvl w:val="0"/>
          <w:numId w:val="21"/>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соблюдение условий и порядка предоставления гранта в форме субсидий.</w:t>
      </w:r>
    </w:p>
    <w:p w:rsidR="00444B3F" w:rsidRPr="00EA553A" w:rsidRDefault="00444B3F" w:rsidP="00444B3F">
      <w:pPr>
        <w:spacing w:line="360" w:lineRule="auto"/>
        <w:ind w:firstLine="709"/>
        <w:jc w:val="both"/>
        <w:rPr>
          <w:sz w:val="26"/>
          <w:szCs w:val="26"/>
        </w:rPr>
      </w:pPr>
      <w:r w:rsidRPr="00EA553A">
        <w:rPr>
          <w:sz w:val="26"/>
          <w:szCs w:val="26"/>
        </w:rPr>
        <w:lastRenderedPageBreak/>
        <w:t>Сроки и регламент проведения проверки устанавливаются внутренними документами органа муниципального финансового контроля.</w:t>
      </w:r>
    </w:p>
    <w:p w:rsidR="00444B3F" w:rsidRPr="00EA553A" w:rsidRDefault="00444B3F" w:rsidP="00444B3F">
      <w:pPr>
        <w:pStyle w:val="af3"/>
        <w:numPr>
          <w:ilvl w:val="0"/>
          <w:numId w:val="12"/>
        </w:numPr>
        <w:spacing w:line="360" w:lineRule="auto"/>
        <w:ind w:left="0" w:firstLine="709"/>
        <w:jc w:val="both"/>
        <w:rPr>
          <w:rFonts w:ascii="Times New Roman" w:hAnsi="Times New Roman"/>
          <w:sz w:val="26"/>
          <w:szCs w:val="26"/>
        </w:rPr>
      </w:pPr>
      <w:proofErr w:type="gramStart"/>
      <w:r w:rsidRPr="00EA553A">
        <w:rPr>
          <w:rFonts w:ascii="Times New Roman" w:hAnsi="Times New Roman"/>
          <w:sz w:val="26"/>
          <w:szCs w:val="26"/>
        </w:rPr>
        <w:t>Уполномоченный орган и финансовый орган муниципального образования осуществляют 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приказом Министерства финансов Российской Федерации от 29.09.2021 № 138н «Об утверждении Порядка проведения мониторинга достижения результатов предоставления субсидий</w:t>
      </w:r>
      <w:proofErr w:type="gramEnd"/>
      <w:r w:rsidRPr="00EA553A">
        <w:rPr>
          <w:rFonts w:ascii="Times New Roman" w:hAnsi="Times New Roman"/>
          <w:sz w:val="26"/>
          <w:szCs w:val="26"/>
        </w:rPr>
        <w:t>, в том числе грантов в форме субсидий, юридическим лицам, индивидуальным предпринимателям, физическим лицам-производителям товаров, работ, услуг».</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Контроль за</w:t>
      </w:r>
      <w:proofErr w:type="gramEnd"/>
      <w:r w:rsidRPr="00EA553A">
        <w:rPr>
          <w:rFonts w:ascii="Times New Roman" w:hAnsi="Times New Roman"/>
          <w:sz w:val="26"/>
          <w:szCs w:val="26"/>
        </w:rPr>
        <w:t xml:space="preserve"> выполнением условий соглашения о предоставлении гранта в форме субсидии и организацию процедуры приема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грантов в форме субсидии, осуществляет уполномоченный орган.</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Орган муниципального финансового контроля осуществляет последующий финансовый </w:t>
      </w:r>
      <w:proofErr w:type="gramStart"/>
      <w:r w:rsidRPr="00EA553A">
        <w:rPr>
          <w:rFonts w:ascii="Times New Roman" w:hAnsi="Times New Roman"/>
          <w:sz w:val="26"/>
          <w:szCs w:val="26"/>
        </w:rPr>
        <w:t>контроль за</w:t>
      </w:r>
      <w:proofErr w:type="gramEnd"/>
      <w:r w:rsidRPr="00EA553A">
        <w:rPr>
          <w:rFonts w:ascii="Times New Roman" w:hAnsi="Times New Roman"/>
          <w:sz w:val="26"/>
          <w:szCs w:val="26"/>
        </w:rPr>
        <w:t xml:space="preserve"> целевым использованием грантов в форме субсидии.</w:t>
      </w:r>
    </w:p>
    <w:p w:rsidR="00444B3F" w:rsidRPr="00EA553A" w:rsidRDefault="00444B3F" w:rsidP="00444B3F">
      <w:pPr>
        <w:spacing w:line="360" w:lineRule="auto"/>
        <w:ind w:firstLine="709"/>
        <w:jc w:val="both"/>
        <w:rPr>
          <w:sz w:val="26"/>
          <w:szCs w:val="26"/>
        </w:rPr>
      </w:pPr>
    </w:p>
    <w:p w:rsidR="00444B3F" w:rsidRPr="00EA553A" w:rsidRDefault="00444B3F" w:rsidP="00444B3F">
      <w:pPr>
        <w:spacing w:line="360" w:lineRule="auto"/>
        <w:jc w:val="center"/>
        <w:rPr>
          <w:b/>
          <w:bCs/>
          <w:sz w:val="26"/>
          <w:szCs w:val="26"/>
        </w:rPr>
      </w:pPr>
      <w:r w:rsidRPr="00EA553A">
        <w:rPr>
          <w:b/>
          <w:bCs/>
          <w:sz w:val="26"/>
          <w:szCs w:val="26"/>
        </w:rPr>
        <w:t>Раздел V</w:t>
      </w:r>
      <w:r w:rsidRPr="00EA553A">
        <w:rPr>
          <w:b/>
          <w:bCs/>
          <w:sz w:val="26"/>
          <w:szCs w:val="26"/>
          <w:lang w:val="en-US"/>
        </w:rPr>
        <w:t>I</w:t>
      </w:r>
      <w:r w:rsidRPr="00EA553A">
        <w:rPr>
          <w:b/>
          <w:bCs/>
          <w:sz w:val="26"/>
          <w:szCs w:val="26"/>
        </w:rPr>
        <w:t>. Порядок возврата грантов в форме субсидии</w:t>
      </w:r>
    </w:p>
    <w:p w:rsidR="00444B3F" w:rsidRPr="00EA553A" w:rsidRDefault="00444B3F" w:rsidP="00444B3F">
      <w:pPr>
        <w:spacing w:line="360" w:lineRule="auto"/>
        <w:jc w:val="center"/>
        <w:rPr>
          <w:b/>
          <w:bCs/>
          <w:sz w:val="26"/>
          <w:szCs w:val="26"/>
        </w:rPr>
      </w:pP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proofErr w:type="gramStart"/>
      <w:r w:rsidRPr="00EA553A">
        <w:rPr>
          <w:rFonts w:ascii="Times New Roman" w:hAnsi="Times New Roman"/>
          <w:sz w:val="26"/>
          <w:szCs w:val="26"/>
        </w:rPr>
        <w:t xml:space="preserve">Гранты в форме субсидии подлежат возврату исполнителем услуг в бюджет муниципального образования в случае нарушения порядка и условий их предоставления, а также в случае </w:t>
      </w:r>
      <w:proofErr w:type="spellStart"/>
      <w:r w:rsidRPr="00EA553A">
        <w:rPr>
          <w:rFonts w:ascii="Times New Roman" w:hAnsi="Times New Roman"/>
          <w:sz w:val="26"/>
          <w:szCs w:val="26"/>
        </w:rPr>
        <w:t>недостижения</w:t>
      </w:r>
      <w:proofErr w:type="spellEnd"/>
      <w:r w:rsidRPr="00EA553A">
        <w:rPr>
          <w:rFonts w:ascii="Times New Roman" w:hAnsi="Times New Roman"/>
          <w:sz w:val="26"/>
          <w:szCs w:val="26"/>
        </w:rPr>
        <w:t xml:space="preserve"> значений результатов предоставления гранта, в том числе непредставления отчета об оказанных образовательных услугах в рамках системы персонифицированного финансирования в сроки, установленные соглашением о предоставлении гранта в форме субсидии.</w:t>
      </w:r>
      <w:proofErr w:type="gramEnd"/>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lastRenderedPageBreak/>
        <w:t>За полноту и достоверность представленной информации и документов несет ответственность исполнитель услуг.</w:t>
      </w:r>
    </w:p>
    <w:p w:rsidR="00444B3F" w:rsidRPr="00EA553A" w:rsidRDefault="00444B3F" w:rsidP="00444B3F">
      <w:pPr>
        <w:pStyle w:val="af3"/>
        <w:numPr>
          <w:ilvl w:val="0"/>
          <w:numId w:val="12"/>
        </w:numPr>
        <w:tabs>
          <w:tab w:val="left" w:pos="993"/>
        </w:tabs>
        <w:spacing w:line="360" w:lineRule="auto"/>
        <w:ind w:left="0" w:firstLine="567"/>
        <w:jc w:val="both"/>
        <w:rPr>
          <w:rFonts w:ascii="Times New Roman" w:hAnsi="Times New Roman"/>
          <w:sz w:val="26"/>
          <w:szCs w:val="26"/>
        </w:rPr>
      </w:pPr>
      <w:r w:rsidRPr="00EA553A">
        <w:rPr>
          <w:rFonts w:ascii="Times New Roman" w:hAnsi="Times New Roman"/>
          <w:sz w:val="26"/>
          <w:szCs w:val="26"/>
        </w:rPr>
        <w:t xml:space="preserve">Возврат гранта в форме субсидии в бюджет муниципального образования осуществляется исполнителем услуг в течение 10-и рабочих дней с момента получения соответствующего уведомления о возврате гранта в форме субсидии с указанием причин и оснований для возврата гранта в форме субсидий и направляется уполномоченным органом в адрес исполнителя услуг. </w:t>
      </w:r>
    </w:p>
    <w:p w:rsidR="00444B3F" w:rsidRPr="00EA553A" w:rsidRDefault="00444B3F" w:rsidP="00444B3F">
      <w:pPr>
        <w:tabs>
          <w:tab w:val="left" w:pos="993"/>
        </w:tabs>
        <w:jc w:val="both"/>
        <w:rPr>
          <w:sz w:val="26"/>
          <w:szCs w:val="26"/>
        </w:rPr>
      </w:pPr>
    </w:p>
    <w:p w:rsidR="00444B3F" w:rsidRPr="00EA553A" w:rsidRDefault="00444B3F" w:rsidP="00444B3F">
      <w:pPr>
        <w:tabs>
          <w:tab w:val="left" w:pos="993"/>
        </w:tabs>
        <w:jc w:val="both"/>
        <w:rPr>
          <w:sz w:val="26"/>
          <w:szCs w:val="26"/>
        </w:rPr>
      </w:pPr>
    </w:p>
    <w:p w:rsidR="00444B3F" w:rsidRPr="00EA553A" w:rsidRDefault="00444B3F" w:rsidP="00444B3F">
      <w:pPr>
        <w:tabs>
          <w:tab w:val="left" w:pos="993"/>
        </w:tabs>
        <w:jc w:val="center"/>
        <w:rPr>
          <w:sz w:val="26"/>
          <w:szCs w:val="26"/>
        </w:rPr>
        <w:sectPr w:rsidR="00444B3F" w:rsidRPr="00EA553A" w:rsidSect="00444B3F">
          <w:headerReference w:type="default" r:id="rId8"/>
          <w:pgSz w:w="11906" w:h="16838"/>
          <w:pgMar w:top="1134" w:right="850" w:bottom="1134" w:left="1701" w:header="708" w:footer="708" w:gutter="0"/>
          <w:pgNumType w:start="1"/>
          <w:cols w:space="708"/>
          <w:titlePg/>
          <w:docGrid w:linePitch="360"/>
        </w:sectPr>
      </w:pP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r>
      <w:r w:rsidRPr="00EA553A">
        <w:rPr>
          <w:sz w:val="26"/>
          <w:szCs w:val="26"/>
        </w:rPr>
        <w:softHyphen/>
        <w:t>_______________</w:t>
      </w:r>
    </w:p>
    <w:p w:rsidR="00444B3F" w:rsidRPr="00EA553A" w:rsidRDefault="00444B3F" w:rsidP="00444B3F">
      <w:pPr>
        <w:widowControl w:val="0"/>
        <w:ind w:firstLine="709"/>
        <w:jc w:val="right"/>
        <w:rPr>
          <w:sz w:val="26"/>
          <w:szCs w:val="26"/>
        </w:rPr>
      </w:pPr>
      <w:r w:rsidRPr="00EA553A">
        <w:rPr>
          <w:sz w:val="26"/>
          <w:szCs w:val="26"/>
        </w:rPr>
        <w:lastRenderedPageBreak/>
        <w:t>ПРИЛОЖЕНИЕ</w:t>
      </w:r>
    </w:p>
    <w:p w:rsidR="00444B3F" w:rsidRPr="00EA553A" w:rsidRDefault="00444B3F" w:rsidP="00444B3F">
      <w:pPr>
        <w:widowControl w:val="0"/>
        <w:ind w:firstLine="709"/>
        <w:jc w:val="right"/>
        <w:rPr>
          <w:sz w:val="26"/>
          <w:szCs w:val="26"/>
        </w:rPr>
      </w:pPr>
      <w:r w:rsidRPr="00EA553A">
        <w:rPr>
          <w:sz w:val="26"/>
          <w:szCs w:val="26"/>
        </w:rPr>
        <w:t>К Порядку</w:t>
      </w:r>
    </w:p>
    <w:p w:rsidR="00444B3F" w:rsidRPr="00EA553A" w:rsidRDefault="00444B3F" w:rsidP="00444B3F">
      <w:pPr>
        <w:widowControl w:val="0"/>
        <w:ind w:firstLine="709"/>
        <w:jc w:val="both"/>
        <w:rPr>
          <w:sz w:val="26"/>
          <w:szCs w:val="26"/>
        </w:rPr>
      </w:pPr>
    </w:p>
    <w:p w:rsidR="00444B3F" w:rsidRPr="00EA553A" w:rsidRDefault="00444B3F" w:rsidP="00444B3F">
      <w:pPr>
        <w:widowControl w:val="0"/>
        <w:ind w:firstLine="709"/>
        <w:jc w:val="both"/>
        <w:rPr>
          <w:sz w:val="26"/>
          <w:szCs w:val="26"/>
        </w:rPr>
      </w:pPr>
    </w:p>
    <w:p w:rsidR="00444B3F" w:rsidRPr="00EA553A" w:rsidRDefault="00444B3F" w:rsidP="00444B3F">
      <w:pPr>
        <w:pStyle w:val="ConsPlusTitle"/>
        <w:jc w:val="center"/>
        <w:rPr>
          <w:rFonts w:ascii="Times New Roman" w:hAnsi="Times New Roman" w:cs="Times New Roman"/>
          <w:sz w:val="26"/>
          <w:szCs w:val="26"/>
        </w:rPr>
      </w:pPr>
      <w:r w:rsidRPr="00EA553A">
        <w:rPr>
          <w:rFonts w:ascii="Times New Roman" w:hAnsi="Times New Roman" w:cs="Times New Roman"/>
          <w:sz w:val="26"/>
          <w:szCs w:val="26"/>
        </w:rPr>
        <w:t>РАМОЧНОЕ СОГЛАШЕНИЕ №______</w:t>
      </w:r>
    </w:p>
    <w:p w:rsidR="00444B3F" w:rsidRPr="00EA553A" w:rsidRDefault="00444B3F" w:rsidP="00444B3F">
      <w:pPr>
        <w:pStyle w:val="ConsPlusNormal"/>
        <w:ind w:firstLine="540"/>
        <w:jc w:val="both"/>
        <w:rPr>
          <w:rFonts w:ascii="Times New Roman" w:hAnsi="Times New Roman" w:cs="Times New Roman"/>
          <w:sz w:val="26"/>
          <w:szCs w:val="26"/>
        </w:rPr>
      </w:pPr>
    </w:p>
    <w:p w:rsidR="00444B3F" w:rsidRPr="00EA553A" w:rsidRDefault="00444B3F" w:rsidP="00444B3F">
      <w:pPr>
        <w:pStyle w:val="ConsPlusNormal"/>
        <w:ind w:firstLine="540"/>
        <w:jc w:val="both"/>
        <w:rPr>
          <w:rFonts w:ascii="Times New Roman" w:hAnsi="Times New Roman" w:cs="Times New Roman"/>
          <w:sz w:val="26"/>
          <w:szCs w:val="26"/>
        </w:rPr>
      </w:pPr>
    </w:p>
    <w:p w:rsidR="00444B3F" w:rsidRPr="00EA553A" w:rsidRDefault="00444B3F" w:rsidP="00444B3F">
      <w:pPr>
        <w:pStyle w:val="ConsPlusNonformat"/>
        <w:jc w:val="both"/>
        <w:rPr>
          <w:rFonts w:ascii="Times New Roman" w:hAnsi="Times New Roman" w:cs="Times New Roman"/>
          <w:sz w:val="26"/>
          <w:szCs w:val="26"/>
        </w:rPr>
      </w:pPr>
      <w:r w:rsidRPr="00EA553A">
        <w:rPr>
          <w:rFonts w:ascii="Times New Roman" w:hAnsi="Times New Roman" w:cs="Times New Roman"/>
          <w:sz w:val="26"/>
          <w:szCs w:val="26"/>
        </w:rPr>
        <w:t>г. _____________________                                                               "__" _____________ 20__ г.</w:t>
      </w:r>
    </w:p>
    <w:p w:rsidR="00444B3F" w:rsidRPr="00EA553A" w:rsidRDefault="00444B3F" w:rsidP="00444B3F">
      <w:pPr>
        <w:jc w:val="both"/>
        <w:rPr>
          <w:sz w:val="26"/>
          <w:szCs w:val="26"/>
        </w:rPr>
      </w:pPr>
    </w:p>
    <w:p w:rsidR="00444B3F" w:rsidRPr="00EA553A" w:rsidRDefault="00444B3F" w:rsidP="00444B3F">
      <w:pPr>
        <w:jc w:val="both"/>
        <w:rPr>
          <w:sz w:val="26"/>
          <w:szCs w:val="26"/>
        </w:rPr>
      </w:pPr>
      <w:proofErr w:type="gramStart"/>
      <w:r w:rsidRPr="00EA553A">
        <w:rPr>
          <w:i/>
          <w:sz w:val="26"/>
          <w:szCs w:val="26"/>
        </w:rPr>
        <w:t>_______________________________________________________________</w:t>
      </w:r>
      <w:r w:rsidRPr="00EA553A">
        <w:rPr>
          <w:sz w:val="26"/>
          <w:szCs w:val="26"/>
        </w:rPr>
        <w:t>, именуемое в дальнейшем «Уполномоченный орган», в лице ____________________________________, действующего на основании ____________________________, с одной стороны, и ______________________________________________________, именуемое в дальнейшем «Исполнитель услуг», в лице ____________________________________________________, действующего на основании _______________________________________, с другой стороны,  именуемые  в  дальнейшем  «Стороны»,  руководствуясь правилами персонифицированного финансирования дополнительного образования детей в Пинежском муниципальном районе Архангельской области (далее – Правила персонифицированного финансирования) и Порядком предоставления грантов в форме субсидии частным образовательным организациям, организациям, осуществляющим</w:t>
      </w:r>
      <w:proofErr w:type="gramEnd"/>
      <w:r w:rsidRPr="00EA553A">
        <w:rPr>
          <w:sz w:val="26"/>
          <w:szCs w:val="26"/>
        </w:rPr>
        <w:t xml:space="preserve"> </w:t>
      </w:r>
      <w:proofErr w:type="gramStart"/>
      <w:r w:rsidRPr="00EA553A">
        <w:rPr>
          <w:sz w:val="26"/>
          <w:szCs w:val="26"/>
        </w:rPr>
        <w:t>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Пинежский муниципальный район Архангельской области не осуществляются функции и полномочия учредителя, включенными в реестр исполнителей образовательных услуг в рамках системы персонифицированного финансирования, в связи с оказанием услуг по реализации дополнительных общеобразовательных программ в рамках системы персонифицированного финансирования, утвержденными________ от ____________ №______ (далее – Порядок предоставления грантов), заключили настоящее</w:t>
      </w:r>
      <w:proofErr w:type="gramEnd"/>
      <w:r w:rsidRPr="00EA553A">
        <w:rPr>
          <w:sz w:val="26"/>
          <w:szCs w:val="26"/>
        </w:rPr>
        <w:t xml:space="preserve"> Соглашение о нижеследующем.</w:t>
      </w:r>
    </w:p>
    <w:p w:rsidR="00444B3F" w:rsidRPr="00EA553A" w:rsidRDefault="00444B3F" w:rsidP="00444B3F">
      <w:pPr>
        <w:jc w:val="both"/>
        <w:rPr>
          <w:sz w:val="26"/>
          <w:szCs w:val="26"/>
        </w:rPr>
      </w:pPr>
    </w:p>
    <w:p w:rsidR="00444B3F" w:rsidRPr="00EA553A" w:rsidRDefault="00444B3F" w:rsidP="00444B3F">
      <w:pPr>
        <w:pStyle w:val="af3"/>
        <w:numPr>
          <w:ilvl w:val="0"/>
          <w:numId w:val="22"/>
        </w:numPr>
        <w:spacing w:after="200"/>
        <w:ind w:left="0" w:firstLine="0"/>
        <w:rPr>
          <w:rFonts w:ascii="Times New Roman" w:hAnsi="Times New Roman"/>
          <w:b/>
          <w:sz w:val="26"/>
          <w:szCs w:val="26"/>
          <w:lang w:val="en-US"/>
        </w:rPr>
      </w:pPr>
      <w:r w:rsidRPr="00EA553A">
        <w:rPr>
          <w:rFonts w:ascii="Times New Roman" w:hAnsi="Times New Roman"/>
          <w:b/>
          <w:sz w:val="26"/>
          <w:szCs w:val="26"/>
        </w:rPr>
        <w:t>Предмет соглашения</w:t>
      </w:r>
    </w:p>
    <w:p w:rsidR="00444B3F" w:rsidRPr="00EA553A" w:rsidRDefault="00444B3F" w:rsidP="00444B3F">
      <w:pPr>
        <w:pStyle w:val="af3"/>
        <w:ind w:left="0"/>
        <w:rPr>
          <w:rFonts w:ascii="Times New Roman" w:hAnsi="Times New Roman"/>
          <w:b/>
          <w:sz w:val="26"/>
          <w:szCs w:val="26"/>
        </w:rPr>
      </w:pP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Предметом настоящего Соглашения является порядок взаимодействия Сторон по предоставлению в 20__-20__ годах гранта в форме субсидии из муниципального бюджета Пинежского муниципального района Архангельской области Исполнителю услуг в рамках мероприятия «Обеспечение внедрения персонифицированного финансирования» муниципальной программы «Развитие образования до ____ года» (далее - грант).</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Целью предоставления гранта является оплата образовательных услуг по реализации дополнительных общеобразовательных программ, оказанных Исполнителем в рамках системы персонифицированного финансирования.</w:t>
      </w:r>
    </w:p>
    <w:p w:rsidR="00444B3F" w:rsidRPr="00EA553A" w:rsidRDefault="00444B3F" w:rsidP="00444B3F">
      <w:pPr>
        <w:pStyle w:val="af3"/>
        <w:ind w:left="709"/>
        <w:jc w:val="both"/>
        <w:rPr>
          <w:rFonts w:ascii="Times New Roman" w:hAnsi="Times New Roman"/>
          <w:sz w:val="26"/>
          <w:szCs w:val="26"/>
        </w:rPr>
      </w:pPr>
    </w:p>
    <w:p w:rsidR="00444B3F" w:rsidRPr="00EA553A" w:rsidRDefault="00444B3F" w:rsidP="00444B3F">
      <w:pPr>
        <w:pStyle w:val="af3"/>
        <w:numPr>
          <w:ilvl w:val="0"/>
          <w:numId w:val="22"/>
        </w:numPr>
        <w:spacing w:after="200"/>
        <w:ind w:left="0" w:firstLine="0"/>
        <w:rPr>
          <w:rFonts w:ascii="Times New Roman" w:hAnsi="Times New Roman"/>
          <w:b/>
          <w:sz w:val="26"/>
          <w:szCs w:val="26"/>
        </w:rPr>
      </w:pPr>
      <w:r w:rsidRPr="00EA553A">
        <w:rPr>
          <w:rFonts w:ascii="Times New Roman" w:hAnsi="Times New Roman"/>
          <w:b/>
          <w:sz w:val="26"/>
          <w:szCs w:val="26"/>
        </w:rPr>
        <w:lastRenderedPageBreak/>
        <w:t>Порядок и условия предоставления гранта</w:t>
      </w:r>
    </w:p>
    <w:p w:rsidR="00444B3F" w:rsidRPr="00EA553A" w:rsidRDefault="00444B3F" w:rsidP="00444B3F">
      <w:pPr>
        <w:pStyle w:val="af3"/>
        <w:ind w:left="0"/>
        <w:rPr>
          <w:rFonts w:ascii="Times New Roman" w:hAnsi="Times New Roman"/>
          <w:b/>
          <w:sz w:val="26"/>
          <w:szCs w:val="26"/>
        </w:rPr>
      </w:pP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Грант предоставляется Уполномоченным органом Исполнителю услуг в размере, определяемом согласно Разделу </w:t>
      </w:r>
      <w:r w:rsidRPr="00EA553A">
        <w:rPr>
          <w:rFonts w:ascii="Times New Roman" w:hAnsi="Times New Roman"/>
          <w:sz w:val="26"/>
          <w:szCs w:val="26"/>
          <w:lang w:val="en-US"/>
        </w:rPr>
        <w:t>III</w:t>
      </w:r>
      <w:r w:rsidRPr="00EA553A">
        <w:rPr>
          <w:rFonts w:ascii="Times New Roman" w:hAnsi="Times New Roman"/>
          <w:sz w:val="26"/>
          <w:szCs w:val="26"/>
        </w:rPr>
        <w:t xml:space="preserve"> Порядка предоставления грантов.</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При предоставлении гранта Исполнитель обязуется соблюдать требования Правил персонифицированного финансирования, утвержденных приказом министерства образования от 15.04.2020 года  № 614  «Об утверждении Правил персонифицированного финансирования дополнительного образования детей» (далее – Правила персонифицированного финансирования) и Порядка предоставления грантов.</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При заключении настоящего Соглашения Исполнитель услуг выражает свое согласие на осуществление Уполномоченным органом и органом муниципального финансового контроля проверок соблюдения Исполнителем услуг цели, порядка и условий предоставления Гранта.</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Предоставление гранта осуществляется в пределах бюджетных ассигнований, утвержденных решением Собрания депутатов Пинежского муниципального района Архангельской области о бюджете Пинежского муниципального района Архангельской области на текущий финансовый год и плановый период в пределах утвержденных лимитов бюджетных обязательств в рамках муниципальной программы «Развитие образования до ____ года», </w:t>
      </w:r>
      <w:proofErr w:type="spellStart"/>
      <w:r w:rsidRPr="00EA553A">
        <w:rPr>
          <w:rFonts w:ascii="Times New Roman" w:hAnsi="Times New Roman"/>
          <w:sz w:val="26"/>
          <w:szCs w:val="26"/>
        </w:rPr>
        <w:t>утвержденной____________________</w:t>
      </w:r>
      <w:proofErr w:type="spellEnd"/>
      <w:r w:rsidRPr="00EA553A">
        <w:rPr>
          <w:rFonts w:ascii="Times New Roman" w:hAnsi="Times New Roman"/>
          <w:sz w:val="26"/>
          <w:szCs w:val="26"/>
        </w:rPr>
        <w:t>.</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Перечисление гранта осуществляется на счет Исполнителя услуг, указанный в разделе </w:t>
      </w:r>
      <w:fldSimple w:instr=" REF _Ref35886223 \r \h  \* MERGEFORMAT ">
        <w:r w:rsidRPr="00EA553A">
          <w:rPr>
            <w:rFonts w:ascii="Times New Roman" w:hAnsi="Times New Roman"/>
            <w:sz w:val="26"/>
            <w:szCs w:val="26"/>
          </w:rPr>
          <w:t>VII</w:t>
        </w:r>
      </w:fldSimple>
      <w:r w:rsidRPr="00EA553A">
        <w:rPr>
          <w:rFonts w:ascii="Times New Roman" w:hAnsi="Times New Roman"/>
          <w:sz w:val="26"/>
          <w:szCs w:val="26"/>
        </w:rPr>
        <w:t xml:space="preserve"> настоящего Соглашения, с учетом требований пункта 25 Порядка предоставления грантов о сумме, необходимой для оплаты денежных обязательств Уполномоченного органа перед Исполнителем услуг.</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Перечисление гранта Исполнителю услуг осуществляется в пределах суммы, необходимой для оплаты денежных обязательств Исполнителя услуг, источником финансового обеспечения которых является указанный грант.</w:t>
      </w:r>
    </w:p>
    <w:p w:rsidR="00444B3F" w:rsidRPr="00EA553A" w:rsidRDefault="00444B3F" w:rsidP="00444B3F">
      <w:pPr>
        <w:pStyle w:val="af3"/>
        <w:ind w:left="709"/>
        <w:jc w:val="both"/>
        <w:rPr>
          <w:rFonts w:ascii="Times New Roman" w:hAnsi="Times New Roman"/>
          <w:sz w:val="26"/>
          <w:szCs w:val="26"/>
        </w:rPr>
      </w:pPr>
    </w:p>
    <w:p w:rsidR="00444B3F" w:rsidRPr="00EA553A" w:rsidRDefault="00444B3F" w:rsidP="00444B3F">
      <w:pPr>
        <w:pStyle w:val="af3"/>
        <w:numPr>
          <w:ilvl w:val="0"/>
          <w:numId w:val="22"/>
        </w:numPr>
        <w:spacing w:after="200"/>
        <w:rPr>
          <w:rFonts w:ascii="Times New Roman" w:hAnsi="Times New Roman"/>
          <w:b/>
          <w:sz w:val="26"/>
          <w:szCs w:val="26"/>
        </w:rPr>
      </w:pPr>
      <w:r w:rsidRPr="00EA553A">
        <w:rPr>
          <w:rFonts w:ascii="Times New Roman" w:hAnsi="Times New Roman"/>
          <w:b/>
          <w:sz w:val="26"/>
          <w:szCs w:val="26"/>
        </w:rPr>
        <w:t>Права и обязанности сторон</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Исполнитель услуг обязан:</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proofErr w:type="gramStart"/>
      <w:r w:rsidRPr="00EA553A">
        <w:rPr>
          <w:rFonts w:ascii="Times New Roman" w:hAnsi="Times New Roman"/>
          <w:sz w:val="26"/>
          <w:szCs w:val="26"/>
        </w:rPr>
        <w:t>Осуществлять оказание образовательных услуг в соответствии с условиями договоров об образовании, заключенных с родителями (законными представителями) обучающихся или обучающимися, достигшими возраста 14 лет, имеющими сертификаты дополнительного образования по образовательным программам (частям образовательных программ), включенным в реестр сертифицированных программ в соответствии с Правилами персонифицированного финансирования.</w:t>
      </w:r>
      <w:proofErr w:type="gramEnd"/>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Соблюдать Правила персонифицированного финансирования, в том числе </w:t>
      </w:r>
      <w:proofErr w:type="gramStart"/>
      <w:r w:rsidRPr="00EA553A">
        <w:rPr>
          <w:rFonts w:ascii="Times New Roman" w:hAnsi="Times New Roman"/>
          <w:sz w:val="26"/>
          <w:szCs w:val="26"/>
        </w:rPr>
        <w:t>при</w:t>
      </w:r>
      <w:proofErr w:type="gramEnd"/>
      <w:r w:rsidRPr="00EA553A">
        <w:rPr>
          <w:rFonts w:ascii="Times New Roman" w:hAnsi="Times New Roman"/>
          <w:sz w:val="26"/>
          <w:szCs w:val="26"/>
        </w:rPr>
        <w:t>:</w:t>
      </w:r>
    </w:p>
    <w:p w:rsidR="00444B3F" w:rsidRPr="00EA553A" w:rsidRDefault="00444B3F" w:rsidP="00444B3F">
      <w:pPr>
        <w:pStyle w:val="af3"/>
        <w:numPr>
          <w:ilvl w:val="3"/>
          <w:numId w:val="22"/>
        </w:numPr>
        <w:spacing w:after="200"/>
        <w:ind w:left="0" w:firstLine="709"/>
        <w:jc w:val="both"/>
        <w:rPr>
          <w:rFonts w:ascii="Times New Roman" w:hAnsi="Times New Roman"/>
          <w:sz w:val="26"/>
          <w:szCs w:val="26"/>
        </w:rPr>
      </w:pPr>
      <w:proofErr w:type="gramStart"/>
      <w:r w:rsidRPr="00EA553A">
        <w:rPr>
          <w:rFonts w:ascii="Times New Roman" w:hAnsi="Times New Roman"/>
          <w:sz w:val="26"/>
          <w:szCs w:val="26"/>
        </w:rPr>
        <w:lastRenderedPageBreak/>
        <w:t>заключении</w:t>
      </w:r>
      <w:proofErr w:type="gramEnd"/>
      <w:r w:rsidRPr="00EA553A">
        <w:rPr>
          <w:rFonts w:ascii="Times New Roman" w:hAnsi="Times New Roman"/>
          <w:sz w:val="26"/>
          <w:szCs w:val="26"/>
        </w:rPr>
        <w:t xml:space="preserve"> договоров об образовании с родителями (законными представителями) обучающихся или обучающимися, достигшими возраста 14 лет;</w:t>
      </w:r>
    </w:p>
    <w:p w:rsidR="00444B3F" w:rsidRPr="00EA553A" w:rsidRDefault="00444B3F" w:rsidP="00444B3F">
      <w:pPr>
        <w:pStyle w:val="af3"/>
        <w:numPr>
          <w:ilvl w:val="3"/>
          <w:numId w:val="22"/>
        </w:numPr>
        <w:spacing w:after="200"/>
        <w:ind w:left="0" w:firstLine="709"/>
        <w:jc w:val="both"/>
        <w:rPr>
          <w:rFonts w:ascii="Times New Roman" w:hAnsi="Times New Roman"/>
          <w:sz w:val="26"/>
          <w:szCs w:val="26"/>
        </w:rPr>
      </w:pPr>
      <w:proofErr w:type="gramStart"/>
      <w:r w:rsidRPr="00EA553A">
        <w:rPr>
          <w:rFonts w:ascii="Times New Roman" w:hAnsi="Times New Roman"/>
          <w:sz w:val="26"/>
          <w:szCs w:val="26"/>
        </w:rPr>
        <w:t>установлении</w:t>
      </w:r>
      <w:proofErr w:type="gramEnd"/>
      <w:r w:rsidRPr="00EA553A">
        <w:rPr>
          <w:rFonts w:ascii="Times New Roman" w:hAnsi="Times New Roman"/>
          <w:sz w:val="26"/>
          <w:szCs w:val="26"/>
        </w:rPr>
        <w:t xml:space="preserve"> цен на оказываемые образовательные услуги в рамках системы персонифицированного финансирования;</w:t>
      </w:r>
    </w:p>
    <w:p w:rsidR="00444B3F" w:rsidRPr="00EA553A" w:rsidRDefault="00444B3F" w:rsidP="00444B3F">
      <w:pPr>
        <w:pStyle w:val="af3"/>
        <w:numPr>
          <w:ilvl w:val="3"/>
          <w:numId w:val="22"/>
        </w:numPr>
        <w:spacing w:after="200"/>
        <w:ind w:left="0" w:firstLine="709"/>
        <w:jc w:val="both"/>
        <w:rPr>
          <w:rFonts w:ascii="Times New Roman" w:hAnsi="Times New Roman"/>
          <w:sz w:val="26"/>
          <w:szCs w:val="26"/>
        </w:rPr>
      </w:pPr>
      <w:proofErr w:type="gramStart"/>
      <w:r w:rsidRPr="00EA553A">
        <w:rPr>
          <w:rFonts w:ascii="Times New Roman" w:hAnsi="Times New Roman"/>
          <w:sz w:val="26"/>
          <w:szCs w:val="26"/>
        </w:rPr>
        <w:t>предложении</w:t>
      </w:r>
      <w:proofErr w:type="gramEnd"/>
      <w:r w:rsidRPr="00EA553A">
        <w:rPr>
          <w:rFonts w:ascii="Times New Roman" w:hAnsi="Times New Roman"/>
          <w:sz w:val="26"/>
          <w:szCs w:val="26"/>
        </w:rPr>
        <w:t xml:space="preserve"> образовательных программ для обучения детей.</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proofErr w:type="gramStart"/>
      <w:r w:rsidRPr="00EA553A">
        <w:rPr>
          <w:rFonts w:ascii="Times New Roman" w:hAnsi="Times New Roman"/>
          <w:sz w:val="26"/>
          <w:szCs w:val="26"/>
        </w:rPr>
        <w:t>Вести реестр заключенных договоров об образовании с родителями (законными представителями) обучающихся или обучающимися, достигшими возраста 14 лет, в рамках системы персонифицированного финансирования дополнительного образования в Пинежском муниципальном районе Архангельской области.</w:t>
      </w:r>
      <w:proofErr w:type="gramEnd"/>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Предоставлять Уполномоченному органу ежемесячно реестр договоров на авансирование в текущем месяце и реестр договоров за прошедший месяц в соответствии с приложениями №№1, 2 к настоящему Соглашению.</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По запросу Уполномоченного органа предоставлять заверенные копии заключенных договоров об образовании в рамках системы персонифицированного финансирования дополнительного образования в Пинежском муниципальном районе Архангельской области.</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Принимать на </w:t>
      </w:r>
      <w:proofErr w:type="gramStart"/>
      <w:r w:rsidRPr="00EA553A">
        <w:rPr>
          <w:rFonts w:ascii="Times New Roman" w:hAnsi="Times New Roman"/>
          <w:sz w:val="26"/>
          <w:szCs w:val="26"/>
        </w:rPr>
        <w:t>обучение по</w:t>
      </w:r>
      <w:proofErr w:type="gramEnd"/>
      <w:r w:rsidRPr="00EA553A">
        <w:rPr>
          <w:rFonts w:ascii="Times New Roman" w:hAnsi="Times New Roman"/>
          <w:sz w:val="26"/>
          <w:szCs w:val="26"/>
        </w:rPr>
        <w:t xml:space="preserve"> образовательной программе (части образовательной программы) не менее одного обучающегося в рамках системы персонифицированного финансирования.</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Исполнитель услуг имеет право:</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proofErr w:type="gramStart"/>
      <w:r w:rsidRPr="00EA553A">
        <w:rPr>
          <w:rFonts w:ascii="Times New Roman" w:hAnsi="Times New Roman"/>
          <w:sz w:val="26"/>
          <w:szCs w:val="26"/>
        </w:rPr>
        <w:t>Заключать договоры об образовании с родителями (законными представителями) обучающихся или обучающимися, достигшими возраста 14 лет, при одновременном выполнении следующих условий:</w:t>
      </w:r>
      <w:proofErr w:type="gramEnd"/>
    </w:p>
    <w:p w:rsidR="00444B3F" w:rsidRPr="00EA553A" w:rsidRDefault="00444B3F" w:rsidP="00444B3F">
      <w:pPr>
        <w:pStyle w:val="af3"/>
        <w:numPr>
          <w:ilvl w:val="3"/>
          <w:numId w:val="22"/>
        </w:numPr>
        <w:spacing w:after="200"/>
        <w:ind w:left="0" w:firstLine="709"/>
        <w:jc w:val="both"/>
        <w:rPr>
          <w:rFonts w:ascii="Times New Roman" w:hAnsi="Times New Roman"/>
          <w:color w:val="000000"/>
          <w:sz w:val="26"/>
          <w:szCs w:val="26"/>
        </w:rPr>
      </w:pPr>
      <w:r w:rsidRPr="00EA553A">
        <w:rPr>
          <w:rFonts w:ascii="Times New Roman" w:hAnsi="Times New Roman"/>
          <w:sz w:val="26"/>
          <w:szCs w:val="26"/>
        </w:rPr>
        <w:t>образовательная программа (часть образовательной программы), по которой будет проходить обучение, включена в Реестр сертифицированных программ системы персонифицированного финансирования;</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направленность образовательной программы предусмотрена Программой персонифицированного финансирования Пинежского муниципального района Архангельской области, утвержденной приказом Управления администрации образования Пинежского муниципального района Архангельской области;</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число договоров об образовании по образовательным программам аналогичной направленности меньше установленного Программой персонифицированного финансирования Пинежского муниципального района Архангельской области.</w:t>
      </w:r>
    </w:p>
    <w:p w:rsidR="00444B3F" w:rsidRPr="00EA553A" w:rsidRDefault="00444B3F" w:rsidP="00444B3F">
      <w:pPr>
        <w:pStyle w:val="af3"/>
        <w:numPr>
          <w:ilvl w:val="3"/>
          <w:numId w:val="22"/>
        </w:numPr>
        <w:spacing w:after="200"/>
        <w:ind w:left="0" w:firstLine="709"/>
        <w:jc w:val="both"/>
        <w:rPr>
          <w:rFonts w:ascii="Times New Roman" w:hAnsi="Times New Roman"/>
          <w:color w:val="000000"/>
          <w:sz w:val="26"/>
          <w:szCs w:val="26"/>
        </w:rPr>
      </w:pPr>
      <w:r w:rsidRPr="00EA553A">
        <w:rPr>
          <w:rFonts w:ascii="Times New Roman" w:hAnsi="Times New Roman"/>
          <w:sz w:val="26"/>
          <w:szCs w:val="26"/>
        </w:rPr>
        <w:t>лимита зачисления на обучение для соответствующей направленности;</w:t>
      </w:r>
      <w:bookmarkStart w:id="16" w:name="_Ref450823035"/>
    </w:p>
    <w:p w:rsidR="00444B3F" w:rsidRPr="00EA553A" w:rsidRDefault="00444B3F" w:rsidP="00444B3F">
      <w:pPr>
        <w:pStyle w:val="af3"/>
        <w:numPr>
          <w:ilvl w:val="3"/>
          <w:numId w:val="22"/>
        </w:numPr>
        <w:spacing w:after="200"/>
        <w:ind w:left="0" w:firstLine="709"/>
        <w:jc w:val="both"/>
        <w:rPr>
          <w:rFonts w:ascii="Times New Roman" w:hAnsi="Times New Roman"/>
          <w:color w:val="000000"/>
          <w:sz w:val="26"/>
          <w:szCs w:val="26"/>
        </w:rPr>
      </w:pPr>
      <w:r w:rsidRPr="00EA553A">
        <w:rPr>
          <w:rFonts w:ascii="Times New Roman" w:hAnsi="Times New Roman"/>
          <w:sz w:val="26"/>
          <w:szCs w:val="26"/>
        </w:rPr>
        <w:t>доступный остаток обеспечения сертификата дополнительного образования ребенка  в соответствующем учебном году больше 0 рублей.</w:t>
      </w:r>
      <w:bookmarkEnd w:id="16"/>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lastRenderedPageBreak/>
        <w:t>Указывать в договорах об образовании, заключаемых в соответствии с Правилами персонифицированного финансирования положение о том, что оплата услуги осуществляется Уполномоченным органом в соответствии с настоящим Соглашением.</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Требовать от Уполномоченного органа своевременной и в полном объеме оплаты за оказанные образовательные услуги в рамках настоящего Соглашения.</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Отказаться от участия в системе персонифицированного финансирования дополнительного образования детей в Пинежском муниципальном районе Архангельской области.</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Уполномоченный орган обязан:</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Своевременно и в полном объеме осуществлять оплату образовательных услуг, оказываемых Исполнителем услуг в рамках системы персонифицированного финансирования дополнительного образования детей в  Пинежском муниципальном районе Архангельской области.</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на основании выставляемых Исполнителем услуг счетов по настоящему Соглашению, подтверждаемых прилагаемыми реестрами договоров на авансирование и реестрами договоров.</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Давать разъяснения по правовым вопросам, связанным с заключением и исполнением настоящего Соглашения, в том числе по порядку и срокам оплаты образовательных услуг.</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Уполномоченный орган имеет право:</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Пользоваться услугами оператора персонифицированного финансирования, в том числе для определения объемов оплаты образовательных услуг, в соответствии с Правилами персонифицированного финансирования.</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В случае неисполнения либо ненадлежащего исполнения Исполнителем услуг обязательств по настоящему Соглашению, соблюдению Правил персонифицированного финансирования приостановить оплату образовательных услуг.</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Требовать от Исполнителя услуг соблюдения Правил персонифицированного финансирования, в том числе в части взаимодействия с оператором персонифицированного финансирования.</w:t>
      </w:r>
    </w:p>
    <w:p w:rsidR="00444B3F" w:rsidRPr="00EA553A" w:rsidRDefault="00444B3F" w:rsidP="00444B3F">
      <w:pPr>
        <w:pStyle w:val="af3"/>
        <w:ind w:left="709"/>
        <w:jc w:val="both"/>
        <w:rPr>
          <w:rFonts w:ascii="Times New Roman" w:hAnsi="Times New Roman"/>
          <w:sz w:val="26"/>
          <w:szCs w:val="26"/>
        </w:rPr>
      </w:pPr>
    </w:p>
    <w:p w:rsidR="00444B3F" w:rsidRPr="00EA553A" w:rsidRDefault="00444B3F" w:rsidP="00444B3F">
      <w:pPr>
        <w:pStyle w:val="af3"/>
        <w:numPr>
          <w:ilvl w:val="0"/>
          <w:numId w:val="22"/>
        </w:numPr>
        <w:spacing w:after="200"/>
        <w:ind w:left="0" w:firstLine="0"/>
        <w:rPr>
          <w:rFonts w:ascii="Times New Roman" w:hAnsi="Times New Roman"/>
          <w:b/>
          <w:sz w:val="26"/>
          <w:szCs w:val="26"/>
        </w:rPr>
      </w:pPr>
      <w:bookmarkStart w:id="17" w:name="_Ref9763529"/>
      <w:r w:rsidRPr="00EA553A">
        <w:rPr>
          <w:rFonts w:ascii="Times New Roman" w:hAnsi="Times New Roman"/>
          <w:b/>
          <w:sz w:val="26"/>
          <w:szCs w:val="26"/>
        </w:rPr>
        <w:t xml:space="preserve">Порядок </w:t>
      </w:r>
      <w:bookmarkEnd w:id="17"/>
      <w:r w:rsidRPr="00EA553A">
        <w:rPr>
          <w:rFonts w:ascii="Times New Roman" w:hAnsi="Times New Roman"/>
          <w:b/>
          <w:sz w:val="26"/>
          <w:szCs w:val="26"/>
        </w:rPr>
        <w:t xml:space="preserve">формирования и направления Уполномоченным органом Исполнителю услуг соглашений о предоставлении Исполнителю услуг гранта в форме субсидии </w:t>
      </w:r>
    </w:p>
    <w:p w:rsidR="00444B3F" w:rsidRPr="00EA553A" w:rsidRDefault="00444B3F" w:rsidP="00444B3F">
      <w:pPr>
        <w:pStyle w:val="af3"/>
        <w:spacing w:after="200"/>
        <w:ind w:left="0"/>
        <w:rPr>
          <w:rFonts w:ascii="Times New Roman" w:hAnsi="Times New Roman"/>
          <w:b/>
          <w:sz w:val="26"/>
          <w:szCs w:val="26"/>
        </w:rPr>
      </w:pP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Исполнитель услуг ежемесячно, не ранее 2-го рабочего дня текущего месяца, формирует и направляет в Уполномоченный орган заявку на авансирование за текущий месяц, содержащую сумму авансирования с указанием месяца авансирования, и реестра договоров на авансирование, оформляемого в соответствии с приложением №1 к настоящему Соглашению.</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proofErr w:type="gramStart"/>
      <w:r w:rsidRPr="00EA553A">
        <w:rPr>
          <w:rStyle w:val="normaltextrun"/>
          <w:rFonts w:ascii="Times New Roman" w:hAnsi="Times New Roman"/>
          <w:color w:val="000000"/>
          <w:sz w:val="26"/>
          <w:szCs w:val="26"/>
          <w:shd w:val="clear" w:color="auto" w:fill="FFFFFF"/>
        </w:rPr>
        <w:lastRenderedPageBreak/>
        <w:t>Исполнитель услуг ежемесячно, не позднее 2-го числа месяца, следующего за отчетным, формирует и направляет в уполномоченную организацию в соответствии с Правилами персонифицированного счет на оплату оказанных Услуг, содержащий общую сумму обязательств Уполномоченной организации по оплате Услуг, с приложением реестра договоров, оформляемого в соответствии с приложением №2 к настоящему Договору.</w:t>
      </w:r>
      <w:r w:rsidRPr="00EA553A">
        <w:rPr>
          <w:rStyle w:val="eop"/>
          <w:rFonts w:ascii="Times New Roman" w:hAnsi="Times New Roman"/>
          <w:color w:val="000000"/>
          <w:sz w:val="26"/>
          <w:szCs w:val="26"/>
          <w:shd w:val="clear" w:color="auto" w:fill="FFFFFF"/>
        </w:rPr>
        <w:t> </w:t>
      </w:r>
      <w:proofErr w:type="gramEnd"/>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Уполномоченный орган в течение 5-ти рабочих дней после получения заявки на авансирование, направленной согласно пункту 4.1 настоящего Соглашения, осуществляет ее проверку и, в случае отсутствия возражений, формирует и направляет Исполнителю услуг соглашение о предоставлении Исполнителю услуг гранта в форме субсидии в форме безотзывной оферты.</w:t>
      </w:r>
    </w:p>
    <w:p w:rsidR="00444B3F" w:rsidRPr="00EA553A" w:rsidRDefault="00444B3F" w:rsidP="00444B3F">
      <w:pPr>
        <w:pStyle w:val="af3"/>
        <w:ind w:left="709"/>
        <w:jc w:val="both"/>
        <w:rPr>
          <w:rFonts w:ascii="Times New Roman" w:hAnsi="Times New Roman"/>
          <w:sz w:val="26"/>
          <w:szCs w:val="26"/>
        </w:rPr>
      </w:pPr>
    </w:p>
    <w:p w:rsidR="00444B3F" w:rsidRPr="00EA553A" w:rsidRDefault="00444B3F" w:rsidP="00444B3F">
      <w:pPr>
        <w:pStyle w:val="af3"/>
        <w:numPr>
          <w:ilvl w:val="0"/>
          <w:numId w:val="22"/>
        </w:numPr>
        <w:spacing w:after="200"/>
        <w:ind w:left="0" w:firstLine="0"/>
        <w:rPr>
          <w:rFonts w:ascii="Times New Roman" w:hAnsi="Times New Roman"/>
          <w:b/>
          <w:sz w:val="26"/>
          <w:szCs w:val="26"/>
        </w:rPr>
      </w:pPr>
      <w:r w:rsidRPr="00EA553A">
        <w:rPr>
          <w:rFonts w:ascii="Times New Roman" w:hAnsi="Times New Roman"/>
          <w:b/>
          <w:sz w:val="26"/>
          <w:szCs w:val="26"/>
        </w:rPr>
        <w:t>Ответственность сторон</w:t>
      </w:r>
    </w:p>
    <w:p w:rsidR="00444B3F" w:rsidRPr="00EA553A" w:rsidRDefault="00444B3F" w:rsidP="00444B3F">
      <w:pPr>
        <w:pStyle w:val="af3"/>
        <w:ind w:left="0" w:firstLine="709"/>
        <w:rPr>
          <w:rFonts w:ascii="Times New Roman" w:hAnsi="Times New Roman"/>
          <w:b/>
          <w:sz w:val="26"/>
          <w:szCs w:val="26"/>
        </w:rPr>
      </w:pP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Стороны освобождаются от ответственности за частичное или полное неисполнение обязательств по настоящему Соглашению, если неисполнение обязательств вызвано обстоятельствами непреодолимой силы.</w:t>
      </w:r>
    </w:p>
    <w:p w:rsidR="00444B3F" w:rsidRPr="00EA553A" w:rsidRDefault="00444B3F" w:rsidP="00444B3F">
      <w:pPr>
        <w:pStyle w:val="af3"/>
        <w:ind w:left="709"/>
        <w:jc w:val="both"/>
        <w:rPr>
          <w:rFonts w:ascii="Times New Roman" w:hAnsi="Times New Roman"/>
          <w:sz w:val="26"/>
          <w:szCs w:val="26"/>
        </w:rPr>
      </w:pPr>
    </w:p>
    <w:p w:rsidR="00444B3F" w:rsidRPr="00EA553A" w:rsidRDefault="00444B3F" w:rsidP="00444B3F">
      <w:pPr>
        <w:pStyle w:val="af3"/>
        <w:numPr>
          <w:ilvl w:val="0"/>
          <w:numId w:val="22"/>
        </w:numPr>
        <w:spacing w:after="200"/>
        <w:ind w:left="0" w:firstLine="0"/>
        <w:rPr>
          <w:rFonts w:ascii="Times New Roman" w:hAnsi="Times New Roman"/>
          <w:b/>
          <w:sz w:val="26"/>
          <w:szCs w:val="26"/>
        </w:rPr>
      </w:pPr>
      <w:r w:rsidRPr="00EA553A">
        <w:rPr>
          <w:rFonts w:ascii="Times New Roman" w:hAnsi="Times New Roman"/>
          <w:b/>
          <w:sz w:val="26"/>
          <w:szCs w:val="26"/>
        </w:rPr>
        <w:t>Заключительные положения</w:t>
      </w:r>
    </w:p>
    <w:p w:rsidR="00444B3F" w:rsidRPr="00EA553A" w:rsidRDefault="00444B3F" w:rsidP="00444B3F">
      <w:pPr>
        <w:pStyle w:val="af3"/>
        <w:ind w:left="0" w:firstLine="709"/>
        <w:rPr>
          <w:rFonts w:ascii="Times New Roman" w:hAnsi="Times New Roman"/>
          <w:b/>
          <w:sz w:val="26"/>
          <w:szCs w:val="26"/>
        </w:rPr>
      </w:pP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Настоящее Соглашение может быть расторгнуто в одностороннем порядке Уполномоченным органом в следующих случаях: </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приостановление деятельности Исполнителя услуг в рамках системы персонифицированного финансирования в Пинежском муниципальном районе Архангельской области;</w:t>
      </w:r>
    </w:p>
    <w:p w:rsidR="00444B3F" w:rsidRPr="00EA553A" w:rsidRDefault="00444B3F" w:rsidP="00444B3F">
      <w:pPr>
        <w:pStyle w:val="af3"/>
        <w:numPr>
          <w:ilvl w:val="2"/>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завершение реализации программы персонифицированного финансирования дополнительного образования в Пинежском муниципальном районе Архангельской области.</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Настоящее Соглашение может быть изменено и/или дополнено Сторонами в период его действия на основе их взаимного согласия и наличия объективных причин, вызвавших такие действия Сторон. Любые соглашения Сторон по изменению и/или дополнению условий настоящего Соглашения имеют силу в том случае, если они оформлены в письменном виде и подписаны Сторонами.</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Все споры и разногласия, которые могут возникнуть по настоящему Соглашению, Стороны будут стремиться разрешить путем переговоров. В случае если указанные споры и разногласия не смогут быть решены путем переговоров, они подлежат разрешению в соответствии с действующим законодательством Российской Федерации. </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lastRenderedPageBreak/>
        <w:t>По всем вопросам, не нашедшим своего решения в тексте и условиях настоящего Соглашения, Стороны будут руководствоваться нормами и положениями действующего законодательства Российской Федерации, а также Правилами персонифицированного финансирования.</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Настоящее Соглашение составлено в двух экземплярах. Оба экземпляра идентичны и имеют одинаковую юридическую силу. У каждой из Сторон находится один экземпляр Соглашения.</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 xml:space="preserve"> Все приложения к настоящему Соглашению являются его неотъемлемой частью.</w:t>
      </w:r>
    </w:p>
    <w:p w:rsidR="00444B3F" w:rsidRPr="00EA553A" w:rsidRDefault="00444B3F" w:rsidP="00444B3F">
      <w:pPr>
        <w:pStyle w:val="af3"/>
        <w:numPr>
          <w:ilvl w:val="1"/>
          <w:numId w:val="22"/>
        </w:numPr>
        <w:spacing w:after="200"/>
        <w:ind w:left="0" w:firstLine="709"/>
        <w:jc w:val="both"/>
        <w:rPr>
          <w:rFonts w:ascii="Times New Roman" w:hAnsi="Times New Roman"/>
          <w:sz w:val="26"/>
          <w:szCs w:val="26"/>
        </w:rPr>
      </w:pPr>
      <w:r w:rsidRPr="00EA553A">
        <w:rPr>
          <w:rFonts w:ascii="Times New Roman" w:hAnsi="Times New Roman"/>
          <w:sz w:val="26"/>
          <w:szCs w:val="26"/>
        </w:rPr>
        <w:t>Настоящее Соглашение вступает в силу со дня его подписания Сторонами и действует до исполнения Сторонами своих обязательств.</w:t>
      </w:r>
    </w:p>
    <w:p w:rsidR="00444B3F" w:rsidRPr="00EA553A" w:rsidRDefault="00444B3F" w:rsidP="00444B3F">
      <w:pPr>
        <w:pStyle w:val="af3"/>
        <w:ind w:left="709"/>
        <w:jc w:val="both"/>
        <w:rPr>
          <w:rFonts w:ascii="Times New Roman" w:hAnsi="Times New Roman"/>
          <w:sz w:val="26"/>
          <w:szCs w:val="26"/>
        </w:rPr>
      </w:pPr>
    </w:p>
    <w:p w:rsidR="00444B3F" w:rsidRPr="00EA553A" w:rsidRDefault="00444B3F" w:rsidP="00444B3F">
      <w:pPr>
        <w:pStyle w:val="af3"/>
        <w:numPr>
          <w:ilvl w:val="0"/>
          <w:numId w:val="22"/>
        </w:numPr>
        <w:spacing w:after="200"/>
        <w:ind w:left="0" w:firstLine="0"/>
        <w:rPr>
          <w:rFonts w:ascii="Times New Roman" w:hAnsi="Times New Roman"/>
          <w:b/>
          <w:sz w:val="26"/>
          <w:szCs w:val="26"/>
        </w:rPr>
      </w:pPr>
      <w:bookmarkStart w:id="18" w:name="_Ref35886223"/>
      <w:r w:rsidRPr="00EA553A">
        <w:rPr>
          <w:rFonts w:ascii="Times New Roman" w:hAnsi="Times New Roman"/>
          <w:b/>
          <w:sz w:val="26"/>
          <w:szCs w:val="26"/>
        </w:rPr>
        <w:t>Адреса и реквизиты сторон</w:t>
      </w:r>
      <w:bookmarkEnd w:id="18"/>
    </w:p>
    <w:p w:rsidR="00444B3F" w:rsidRPr="00EA553A" w:rsidRDefault="00444B3F" w:rsidP="00444B3F">
      <w:pPr>
        <w:jc w:val="both"/>
        <w:rPr>
          <w:sz w:val="26"/>
          <w:szCs w:val="26"/>
        </w:rPr>
      </w:pPr>
    </w:p>
    <w:p w:rsidR="00444B3F" w:rsidRPr="00EA553A" w:rsidRDefault="00444B3F" w:rsidP="00444B3F">
      <w:pPr>
        <w:jc w:val="both"/>
        <w:rPr>
          <w:sz w:val="26"/>
          <w:szCs w:val="26"/>
        </w:rPr>
      </w:pPr>
    </w:p>
    <w:p w:rsidR="00444B3F" w:rsidRPr="00EA553A" w:rsidRDefault="00444B3F" w:rsidP="00444B3F">
      <w:pPr>
        <w:rPr>
          <w:sz w:val="26"/>
          <w:szCs w:val="26"/>
        </w:rPr>
      </w:pPr>
      <w:r w:rsidRPr="00EA553A">
        <w:rPr>
          <w:sz w:val="26"/>
          <w:szCs w:val="26"/>
        </w:rPr>
        <w:br w:type="page"/>
      </w:r>
    </w:p>
    <w:p w:rsidR="00444B3F" w:rsidRPr="00EA553A" w:rsidRDefault="00444B3F" w:rsidP="00444B3F">
      <w:pPr>
        <w:pStyle w:val="ConsPlusNormal"/>
        <w:ind w:left="5245"/>
        <w:jc w:val="right"/>
        <w:outlineLvl w:val="1"/>
        <w:rPr>
          <w:rFonts w:ascii="Times New Roman" w:hAnsi="Times New Roman" w:cs="Times New Roman"/>
          <w:sz w:val="26"/>
          <w:szCs w:val="26"/>
        </w:rPr>
      </w:pPr>
      <w:r w:rsidRPr="00EA553A">
        <w:rPr>
          <w:rFonts w:ascii="Times New Roman" w:hAnsi="Times New Roman" w:cs="Times New Roman"/>
          <w:sz w:val="26"/>
          <w:szCs w:val="26"/>
        </w:rPr>
        <w:lastRenderedPageBreak/>
        <w:t>Приложение №1</w:t>
      </w:r>
    </w:p>
    <w:p w:rsidR="00444B3F" w:rsidRPr="00EA553A" w:rsidRDefault="00444B3F" w:rsidP="00444B3F">
      <w:pPr>
        <w:pStyle w:val="ConsPlusNormal"/>
        <w:ind w:left="5245"/>
        <w:jc w:val="right"/>
        <w:rPr>
          <w:rFonts w:ascii="Times New Roman" w:hAnsi="Times New Roman" w:cs="Times New Roman"/>
          <w:sz w:val="26"/>
          <w:szCs w:val="26"/>
        </w:rPr>
      </w:pPr>
      <w:r w:rsidRPr="00EA553A">
        <w:rPr>
          <w:rFonts w:ascii="Times New Roman" w:hAnsi="Times New Roman" w:cs="Times New Roman"/>
          <w:sz w:val="26"/>
          <w:szCs w:val="26"/>
        </w:rPr>
        <w:t>к Рамочному соглашению</w:t>
      </w:r>
    </w:p>
    <w:p w:rsidR="00444B3F" w:rsidRPr="00EA553A" w:rsidRDefault="00444B3F" w:rsidP="00444B3F">
      <w:pPr>
        <w:pStyle w:val="ConsPlusNormal"/>
        <w:ind w:left="5245"/>
        <w:jc w:val="right"/>
        <w:rPr>
          <w:rFonts w:ascii="Times New Roman" w:hAnsi="Times New Roman" w:cs="Times New Roman"/>
          <w:sz w:val="26"/>
          <w:szCs w:val="26"/>
        </w:rPr>
      </w:pPr>
      <w:r w:rsidRPr="00EA553A">
        <w:rPr>
          <w:rFonts w:ascii="Times New Roman" w:hAnsi="Times New Roman" w:cs="Times New Roman"/>
          <w:sz w:val="26"/>
          <w:szCs w:val="26"/>
        </w:rPr>
        <w:t>от "__" _________ 20__ г. N ___</w:t>
      </w:r>
    </w:p>
    <w:p w:rsidR="00444B3F" w:rsidRPr="00EA553A" w:rsidRDefault="00444B3F" w:rsidP="00444B3F">
      <w:pPr>
        <w:pStyle w:val="ConsPlusNormal"/>
        <w:jc w:val="both"/>
        <w:rPr>
          <w:rFonts w:ascii="Times New Roman" w:hAnsi="Times New Roman" w:cs="Times New Roman"/>
          <w:sz w:val="26"/>
          <w:szCs w:val="26"/>
        </w:rPr>
      </w:pPr>
    </w:p>
    <w:p w:rsidR="00444B3F" w:rsidRPr="00EA553A" w:rsidRDefault="00444B3F" w:rsidP="00444B3F">
      <w:pPr>
        <w:pStyle w:val="ConsPlusNonformat"/>
        <w:jc w:val="center"/>
        <w:rPr>
          <w:rFonts w:ascii="Times New Roman" w:hAnsi="Times New Roman" w:cs="Times New Roman"/>
          <w:sz w:val="26"/>
          <w:szCs w:val="26"/>
        </w:rPr>
      </w:pPr>
    </w:p>
    <w:p w:rsidR="00444B3F" w:rsidRPr="00EA553A" w:rsidRDefault="00444B3F" w:rsidP="00444B3F">
      <w:pPr>
        <w:pStyle w:val="ConsPlusNonformat"/>
        <w:jc w:val="center"/>
        <w:rPr>
          <w:rFonts w:ascii="Times New Roman" w:hAnsi="Times New Roman" w:cs="Times New Roman"/>
          <w:smallCaps/>
          <w:sz w:val="26"/>
          <w:szCs w:val="26"/>
        </w:rPr>
      </w:pPr>
      <w:r w:rsidRPr="00EA553A">
        <w:rPr>
          <w:rFonts w:ascii="Times New Roman" w:hAnsi="Times New Roman" w:cs="Times New Roman"/>
          <w:smallCaps/>
          <w:sz w:val="26"/>
          <w:szCs w:val="26"/>
        </w:rPr>
        <w:t>Реестр договоров на авансирование</w:t>
      </w:r>
    </w:p>
    <w:p w:rsidR="00444B3F" w:rsidRPr="00EA553A" w:rsidRDefault="00444B3F" w:rsidP="00444B3F">
      <w:pPr>
        <w:pStyle w:val="ConsPlusNonformat"/>
        <w:jc w:val="center"/>
        <w:rPr>
          <w:rFonts w:ascii="Times New Roman" w:hAnsi="Times New Roman" w:cs="Times New Roman"/>
          <w:smallCaps/>
          <w:sz w:val="26"/>
          <w:szCs w:val="26"/>
        </w:rPr>
      </w:pPr>
    </w:p>
    <w:p w:rsidR="00444B3F" w:rsidRPr="00EA553A" w:rsidRDefault="00444B3F" w:rsidP="00444B3F">
      <w:pPr>
        <w:pStyle w:val="ConsPlusNonformat"/>
        <w:jc w:val="center"/>
        <w:rPr>
          <w:rFonts w:ascii="Times New Roman" w:hAnsi="Times New Roman" w:cs="Times New Roman"/>
          <w:sz w:val="26"/>
          <w:szCs w:val="26"/>
        </w:rPr>
      </w:pPr>
    </w:p>
    <w:p w:rsidR="00444B3F" w:rsidRPr="00EA553A" w:rsidRDefault="00444B3F" w:rsidP="00444B3F">
      <w:pPr>
        <w:rPr>
          <w:sz w:val="26"/>
          <w:szCs w:val="26"/>
        </w:rPr>
      </w:pPr>
      <w:r w:rsidRPr="00EA553A">
        <w:rPr>
          <w:sz w:val="26"/>
          <w:szCs w:val="26"/>
        </w:rPr>
        <w:t>Месяц, за который сформирован реестр: _________________________</w:t>
      </w:r>
    </w:p>
    <w:p w:rsidR="00444B3F" w:rsidRPr="00EA553A" w:rsidRDefault="00444B3F" w:rsidP="00444B3F">
      <w:pPr>
        <w:rPr>
          <w:sz w:val="26"/>
          <w:szCs w:val="26"/>
        </w:rPr>
      </w:pPr>
      <w:r w:rsidRPr="00EA553A">
        <w:rPr>
          <w:sz w:val="26"/>
          <w:szCs w:val="26"/>
        </w:rPr>
        <w:t>Наименование исполнителя образовательных услуг: _________________________________</w:t>
      </w:r>
    </w:p>
    <w:p w:rsidR="00444B3F" w:rsidRPr="00EA553A" w:rsidRDefault="00444B3F" w:rsidP="00444B3F">
      <w:pPr>
        <w:rPr>
          <w:sz w:val="26"/>
          <w:szCs w:val="26"/>
        </w:rPr>
      </w:pPr>
      <w:r w:rsidRPr="00EA553A">
        <w:rPr>
          <w:sz w:val="26"/>
          <w:szCs w:val="26"/>
        </w:rPr>
        <w:t>ОГРН исполнителя образовательных услуг:  _________________</w:t>
      </w:r>
    </w:p>
    <w:p w:rsidR="00444B3F" w:rsidRPr="00EA553A" w:rsidRDefault="00444B3F" w:rsidP="00444B3F">
      <w:pPr>
        <w:rPr>
          <w:sz w:val="26"/>
          <w:szCs w:val="26"/>
        </w:rPr>
      </w:pPr>
      <w:r w:rsidRPr="00EA553A">
        <w:rPr>
          <w:sz w:val="26"/>
          <w:szCs w:val="26"/>
        </w:rPr>
        <w:t>Всего подлежит к оплате: _____________________ рублей, что составляет 80% от совокупных обязательств Уполномоченного органа.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5"/>
        <w:gridCol w:w="1214"/>
        <w:gridCol w:w="1377"/>
        <w:gridCol w:w="1608"/>
        <w:gridCol w:w="1199"/>
        <w:gridCol w:w="1276"/>
        <w:gridCol w:w="1984"/>
      </w:tblGrid>
      <w:tr w:rsidR="00444B3F" w:rsidRPr="00EA553A" w:rsidTr="00444B3F">
        <w:trPr>
          <w:jc w:val="center"/>
        </w:trPr>
        <w:tc>
          <w:tcPr>
            <w:tcW w:w="593" w:type="dxa"/>
            <w:vAlign w:val="center"/>
          </w:tcPr>
          <w:p w:rsidR="00444B3F" w:rsidRPr="00EA553A" w:rsidRDefault="00444B3F" w:rsidP="00444B3F">
            <w:pPr>
              <w:jc w:val="center"/>
              <w:rPr>
                <w:sz w:val="26"/>
                <w:szCs w:val="26"/>
              </w:rPr>
            </w:pPr>
            <w:r w:rsidRPr="00EA553A">
              <w:rPr>
                <w:sz w:val="26"/>
                <w:szCs w:val="26"/>
              </w:rPr>
              <w:t>№ п.п.</w:t>
            </w:r>
          </w:p>
        </w:tc>
        <w:tc>
          <w:tcPr>
            <w:tcW w:w="1137" w:type="dxa"/>
            <w:vAlign w:val="center"/>
          </w:tcPr>
          <w:p w:rsidR="00444B3F" w:rsidRPr="00EA553A" w:rsidRDefault="00444B3F" w:rsidP="00444B3F">
            <w:pPr>
              <w:jc w:val="center"/>
              <w:rPr>
                <w:sz w:val="26"/>
                <w:szCs w:val="26"/>
              </w:rPr>
            </w:pPr>
            <w:r w:rsidRPr="00EA553A">
              <w:rPr>
                <w:sz w:val="26"/>
                <w:szCs w:val="26"/>
              </w:rPr>
              <w:t>№ договора</w:t>
            </w:r>
          </w:p>
        </w:tc>
        <w:tc>
          <w:tcPr>
            <w:tcW w:w="1377" w:type="dxa"/>
            <w:vAlign w:val="center"/>
          </w:tcPr>
          <w:p w:rsidR="00444B3F" w:rsidRPr="00EA553A" w:rsidRDefault="00444B3F" w:rsidP="00444B3F">
            <w:pPr>
              <w:jc w:val="center"/>
              <w:rPr>
                <w:sz w:val="26"/>
                <w:szCs w:val="26"/>
              </w:rPr>
            </w:pPr>
            <w:r w:rsidRPr="00EA553A">
              <w:rPr>
                <w:sz w:val="26"/>
                <w:szCs w:val="26"/>
              </w:rPr>
              <w:t>Дата договора</w:t>
            </w:r>
          </w:p>
        </w:tc>
        <w:tc>
          <w:tcPr>
            <w:tcW w:w="1501" w:type="dxa"/>
            <w:vAlign w:val="center"/>
          </w:tcPr>
          <w:p w:rsidR="00444B3F" w:rsidRPr="00EA553A" w:rsidRDefault="00444B3F" w:rsidP="00444B3F">
            <w:pPr>
              <w:jc w:val="center"/>
              <w:rPr>
                <w:sz w:val="26"/>
                <w:szCs w:val="26"/>
              </w:rPr>
            </w:pPr>
            <w:r w:rsidRPr="00EA553A">
              <w:rPr>
                <w:sz w:val="26"/>
                <w:szCs w:val="26"/>
              </w:rPr>
              <w:t>Номер сертификата</w:t>
            </w:r>
          </w:p>
        </w:tc>
        <w:tc>
          <w:tcPr>
            <w:tcW w:w="1199" w:type="dxa"/>
            <w:vAlign w:val="center"/>
          </w:tcPr>
          <w:p w:rsidR="00444B3F" w:rsidRPr="00EA553A" w:rsidRDefault="00444B3F" w:rsidP="00444B3F">
            <w:pPr>
              <w:jc w:val="center"/>
              <w:rPr>
                <w:sz w:val="26"/>
                <w:szCs w:val="26"/>
              </w:rPr>
            </w:pPr>
            <w:r w:rsidRPr="00EA553A">
              <w:rPr>
                <w:sz w:val="26"/>
                <w:szCs w:val="26"/>
              </w:rPr>
              <w:t>Цена услуги, руб.</w:t>
            </w:r>
          </w:p>
        </w:tc>
        <w:tc>
          <w:tcPr>
            <w:tcW w:w="1276" w:type="dxa"/>
            <w:vAlign w:val="center"/>
          </w:tcPr>
          <w:p w:rsidR="00444B3F" w:rsidRPr="00EA553A" w:rsidRDefault="00444B3F" w:rsidP="00444B3F">
            <w:pPr>
              <w:jc w:val="center"/>
              <w:rPr>
                <w:sz w:val="26"/>
                <w:szCs w:val="26"/>
              </w:rPr>
            </w:pPr>
            <w:r w:rsidRPr="00EA553A">
              <w:rPr>
                <w:sz w:val="26"/>
                <w:szCs w:val="26"/>
              </w:rPr>
              <w:t>Объем услуги, часов</w:t>
            </w:r>
          </w:p>
        </w:tc>
        <w:tc>
          <w:tcPr>
            <w:tcW w:w="1984" w:type="dxa"/>
            <w:vAlign w:val="center"/>
          </w:tcPr>
          <w:p w:rsidR="00444B3F" w:rsidRPr="00EA553A" w:rsidRDefault="00444B3F" w:rsidP="00444B3F">
            <w:pPr>
              <w:jc w:val="center"/>
              <w:rPr>
                <w:sz w:val="26"/>
                <w:szCs w:val="26"/>
              </w:rPr>
            </w:pPr>
            <w:r w:rsidRPr="00EA553A">
              <w:rPr>
                <w:sz w:val="26"/>
                <w:szCs w:val="26"/>
              </w:rPr>
              <w:t>Обязательство по оплате, рублей</w:t>
            </w:r>
          </w:p>
        </w:tc>
      </w:tr>
      <w:tr w:rsidR="00444B3F" w:rsidRPr="00EA553A" w:rsidTr="00444B3F">
        <w:trPr>
          <w:jc w:val="center"/>
        </w:trPr>
        <w:tc>
          <w:tcPr>
            <w:tcW w:w="593" w:type="dxa"/>
            <w:vAlign w:val="center"/>
          </w:tcPr>
          <w:p w:rsidR="00444B3F" w:rsidRPr="00EA553A" w:rsidRDefault="00444B3F" w:rsidP="00444B3F">
            <w:pPr>
              <w:jc w:val="center"/>
              <w:rPr>
                <w:sz w:val="26"/>
                <w:szCs w:val="26"/>
              </w:rPr>
            </w:pPr>
          </w:p>
        </w:tc>
        <w:tc>
          <w:tcPr>
            <w:tcW w:w="1137" w:type="dxa"/>
            <w:vAlign w:val="center"/>
          </w:tcPr>
          <w:p w:rsidR="00444B3F" w:rsidRPr="00EA553A" w:rsidRDefault="00444B3F" w:rsidP="00444B3F">
            <w:pPr>
              <w:jc w:val="center"/>
              <w:rPr>
                <w:sz w:val="26"/>
                <w:szCs w:val="26"/>
              </w:rPr>
            </w:pPr>
          </w:p>
        </w:tc>
        <w:tc>
          <w:tcPr>
            <w:tcW w:w="1377" w:type="dxa"/>
            <w:vAlign w:val="center"/>
          </w:tcPr>
          <w:p w:rsidR="00444B3F" w:rsidRPr="00EA553A" w:rsidRDefault="00444B3F" w:rsidP="00444B3F">
            <w:pPr>
              <w:jc w:val="center"/>
              <w:rPr>
                <w:sz w:val="26"/>
                <w:szCs w:val="26"/>
              </w:rPr>
            </w:pPr>
          </w:p>
        </w:tc>
        <w:tc>
          <w:tcPr>
            <w:tcW w:w="1501" w:type="dxa"/>
            <w:vAlign w:val="center"/>
          </w:tcPr>
          <w:p w:rsidR="00444B3F" w:rsidRPr="00EA553A" w:rsidRDefault="00444B3F" w:rsidP="00444B3F">
            <w:pPr>
              <w:jc w:val="center"/>
              <w:rPr>
                <w:sz w:val="26"/>
                <w:szCs w:val="26"/>
              </w:rPr>
            </w:pPr>
          </w:p>
        </w:tc>
        <w:tc>
          <w:tcPr>
            <w:tcW w:w="1199" w:type="dxa"/>
            <w:vAlign w:val="center"/>
          </w:tcPr>
          <w:p w:rsidR="00444B3F" w:rsidRPr="00EA553A" w:rsidRDefault="00444B3F" w:rsidP="00444B3F">
            <w:pPr>
              <w:jc w:val="center"/>
              <w:rPr>
                <w:sz w:val="26"/>
                <w:szCs w:val="26"/>
              </w:rPr>
            </w:pPr>
          </w:p>
        </w:tc>
        <w:tc>
          <w:tcPr>
            <w:tcW w:w="1276" w:type="dxa"/>
            <w:vAlign w:val="center"/>
          </w:tcPr>
          <w:p w:rsidR="00444B3F" w:rsidRPr="00EA553A" w:rsidRDefault="00444B3F" w:rsidP="00444B3F">
            <w:pPr>
              <w:jc w:val="center"/>
              <w:rPr>
                <w:sz w:val="26"/>
                <w:szCs w:val="26"/>
              </w:rPr>
            </w:pPr>
          </w:p>
        </w:tc>
        <w:tc>
          <w:tcPr>
            <w:tcW w:w="1984" w:type="dxa"/>
            <w:vAlign w:val="center"/>
          </w:tcPr>
          <w:p w:rsidR="00444B3F" w:rsidRPr="00EA553A" w:rsidRDefault="00444B3F" w:rsidP="00444B3F">
            <w:pPr>
              <w:jc w:val="center"/>
              <w:rPr>
                <w:sz w:val="26"/>
                <w:szCs w:val="26"/>
              </w:rPr>
            </w:pPr>
          </w:p>
        </w:tc>
      </w:tr>
      <w:tr w:rsidR="00444B3F" w:rsidRPr="00EA553A" w:rsidTr="00444B3F">
        <w:trPr>
          <w:jc w:val="center"/>
        </w:trPr>
        <w:tc>
          <w:tcPr>
            <w:tcW w:w="593" w:type="dxa"/>
            <w:vAlign w:val="center"/>
          </w:tcPr>
          <w:p w:rsidR="00444B3F" w:rsidRPr="00EA553A" w:rsidRDefault="00444B3F" w:rsidP="00444B3F">
            <w:pPr>
              <w:jc w:val="center"/>
              <w:rPr>
                <w:sz w:val="26"/>
                <w:szCs w:val="26"/>
              </w:rPr>
            </w:pPr>
          </w:p>
        </w:tc>
        <w:tc>
          <w:tcPr>
            <w:tcW w:w="1137" w:type="dxa"/>
            <w:vAlign w:val="center"/>
          </w:tcPr>
          <w:p w:rsidR="00444B3F" w:rsidRPr="00EA553A" w:rsidRDefault="00444B3F" w:rsidP="00444B3F">
            <w:pPr>
              <w:jc w:val="center"/>
              <w:rPr>
                <w:sz w:val="26"/>
                <w:szCs w:val="26"/>
              </w:rPr>
            </w:pPr>
          </w:p>
        </w:tc>
        <w:tc>
          <w:tcPr>
            <w:tcW w:w="1377" w:type="dxa"/>
            <w:vAlign w:val="center"/>
          </w:tcPr>
          <w:p w:rsidR="00444B3F" w:rsidRPr="00EA553A" w:rsidRDefault="00444B3F" w:rsidP="00444B3F">
            <w:pPr>
              <w:jc w:val="center"/>
              <w:rPr>
                <w:sz w:val="26"/>
                <w:szCs w:val="26"/>
              </w:rPr>
            </w:pPr>
          </w:p>
        </w:tc>
        <w:tc>
          <w:tcPr>
            <w:tcW w:w="1501" w:type="dxa"/>
            <w:vAlign w:val="center"/>
          </w:tcPr>
          <w:p w:rsidR="00444B3F" w:rsidRPr="00EA553A" w:rsidRDefault="00444B3F" w:rsidP="00444B3F">
            <w:pPr>
              <w:jc w:val="center"/>
              <w:rPr>
                <w:sz w:val="26"/>
                <w:szCs w:val="26"/>
              </w:rPr>
            </w:pPr>
          </w:p>
        </w:tc>
        <w:tc>
          <w:tcPr>
            <w:tcW w:w="1199" w:type="dxa"/>
            <w:vAlign w:val="center"/>
          </w:tcPr>
          <w:p w:rsidR="00444B3F" w:rsidRPr="00EA553A" w:rsidRDefault="00444B3F" w:rsidP="00444B3F">
            <w:pPr>
              <w:jc w:val="center"/>
              <w:rPr>
                <w:sz w:val="26"/>
                <w:szCs w:val="26"/>
              </w:rPr>
            </w:pPr>
          </w:p>
        </w:tc>
        <w:tc>
          <w:tcPr>
            <w:tcW w:w="1276" w:type="dxa"/>
            <w:vAlign w:val="center"/>
          </w:tcPr>
          <w:p w:rsidR="00444B3F" w:rsidRPr="00EA553A" w:rsidRDefault="00444B3F" w:rsidP="00444B3F">
            <w:pPr>
              <w:jc w:val="center"/>
              <w:rPr>
                <w:sz w:val="26"/>
                <w:szCs w:val="26"/>
              </w:rPr>
            </w:pPr>
          </w:p>
        </w:tc>
        <w:tc>
          <w:tcPr>
            <w:tcW w:w="1984" w:type="dxa"/>
            <w:vAlign w:val="center"/>
          </w:tcPr>
          <w:p w:rsidR="00444B3F" w:rsidRPr="00EA553A" w:rsidRDefault="00444B3F" w:rsidP="00444B3F">
            <w:pPr>
              <w:jc w:val="center"/>
              <w:rPr>
                <w:sz w:val="26"/>
                <w:szCs w:val="26"/>
              </w:rPr>
            </w:pPr>
          </w:p>
        </w:tc>
      </w:tr>
      <w:tr w:rsidR="00444B3F" w:rsidRPr="00EA553A" w:rsidTr="00444B3F">
        <w:trPr>
          <w:jc w:val="center"/>
        </w:trPr>
        <w:tc>
          <w:tcPr>
            <w:tcW w:w="593" w:type="dxa"/>
            <w:vAlign w:val="center"/>
          </w:tcPr>
          <w:p w:rsidR="00444B3F" w:rsidRPr="00EA553A" w:rsidRDefault="00444B3F" w:rsidP="00444B3F">
            <w:pPr>
              <w:jc w:val="center"/>
              <w:rPr>
                <w:sz w:val="26"/>
                <w:szCs w:val="26"/>
              </w:rPr>
            </w:pPr>
          </w:p>
        </w:tc>
        <w:tc>
          <w:tcPr>
            <w:tcW w:w="1137" w:type="dxa"/>
            <w:vAlign w:val="center"/>
          </w:tcPr>
          <w:p w:rsidR="00444B3F" w:rsidRPr="00EA553A" w:rsidRDefault="00444B3F" w:rsidP="00444B3F">
            <w:pPr>
              <w:jc w:val="center"/>
              <w:rPr>
                <w:sz w:val="26"/>
                <w:szCs w:val="26"/>
              </w:rPr>
            </w:pPr>
          </w:p>
        </w:tc>
        <w:tc>
          <w:tcPr>
            <w:tcW w:w="1377" w:type="dxa"/>
            <w:vAlign w:val="center"/>
          </w:tcPr>
          <w:p w:rsidR="00444B3F" w:rsidRPr="00EA553A" w:rsidRDefault="00444B3F" w:rsidP="00444B3F">
            <w:pPr>
              <w:jc w:val="center"/>
              <w:rPr>
                <w:sz w:val="26"/>
                <w:szCs w:val="26"/>
              </w:rPr>
            </w:pPr>
          </w:p>
        </w:tc>
        <w:tc>
          <w:tcPr>
            <w:tcW w:w="1501" w:type="dxa"/>
            <w:vAlign w:val="center"/>
          </w:tcPr>
          <w:p w:rsidR="00444B3F" w:rsidRPr="00EA553A" w:rsidRDefault="00444B3F" w:rsidP="00444B3F">
            <w:pPr>
              <w:jc w:val="center"/>
              <w:rPr>
                <w:sz w:val="26"/>
                <w:szCs w:val="26"/>
              </w:rPr>
            </w:pPr>
          </w:p>
        </w:tc>
        <w:tc>
          <w:tcPr>
            <w:tcW w:w="1199" w:type="dxa"/>
            <w:vAlign w:val="center"/>
          </w:tcPr>
          <w:p w:rsidR="00444B3F" w:rsidRPr="00EA553A" w:rsidRDefault="00444B3F" w:rsidP="00444B3F">
            <w:pPr>
              <w:jc w:val="center"/>
              <w:rPr>
                <w:sz w:val="26"/>
                <w:szCs w:val="26"/>
              </w:rPr>
            </w:pPr>
          </w:p>
        </w:tc>
        <w:tc>
          <w:tcPr>
            <w:tcW w:w="1276" w:type="dxa"/>
            <w:vAlign w:val="center"/>
          </w:tcPr>
          <w:p w:rsidR="00444B3F" w:rsidRPr="00EA553A" w:rsidRDefault="00444B3F" w:rsidP="00444B3F">
            <w:pPr>
              <w:jc w:val="center"/>
              <w:rPr>
                <w:sz w:val="26"/>
                <w:szCs w:val="26"/>
              </w:rPr>
            </w:pPr>
          </w:p>
        </w:tc>
        <w:tc>
          <w:tcPr>
            <w:tcW w:w="1984" w:type="dxa"/>
            <w:vAlign w:val="center"/>
          </w:tcPr>
          <w:p w:rsidR="00444B3F" w:rsidRPr="00EA553A" w:rsidRDefault="00444B3F" w:rsidP="00444B3F">
            <w:pPr>
              <w:jc w:val="center"/>
              <w:rPr>
                <w:sz w:val="26"/>
                <w:szCs w:val="26"/>
              </w:rPr>
            </w:pPr>
          </w:p>
        </w:tc>
      </w:tr>
      <w:tr w:rsidR="00444B3F" w:rsidRPr="00EA553A" w:rsidTr="00444B3F">
        <w:trPr>
          <w:jc w:val="center"/>
        </w:trPr>
        <w:tc>
          <w:tcPr>
            <w:tcW w:w="7083" w:type="dxa"/>
            <w:gridSpan w:val="6"/>
            <w:vAlign w:val="center"/>
          </w:tcPr>
          <w:p w:rsidR="00444B3F" w:rsidRPr="00EA553A" w:rsidRDefault="00444B3F" w:rsidP="00444B3F">
            <w:pPr>
              <w:jc w:val="center"/>
              <w:rPr>
                <w:sz w:val="26"/>
                <w:szCs w:val="26"/>
              </w:rPr>
            </w:pPr>
            <w:r w:rsidRPr="00EA553A">
              <w:rPr>
                <w:sz w:val="26"/>
                <w:szCs w:val="26"/>
              </w:rPr>
              <w:t>Совокупный объем обязательств Уполномоченного органа</w:t>
            </w:r>
          </w:p>
        </w:tc>
        <w:tc>
          <w:tcPr>
            <w:tcW w:w="1984" w:type="dxa"/>
            <w:vAlign w:val="center"/>
          </w:tcPr>
          <w:p w:rsidR="00444B3F" w:rsidRPr="00EA553A" w:rsidRDefault="00444B3F" w:rsidP="00444B3F">
            <w:pPr>
              <w:jc w:val="center"/>
              <w:rPr>
                <w:sz w:val="26"/>
                <w:szCs w:val="26"/>
              </w:rPr>
            </w:pPr>
          </w:p>
        </w:tc>
      </w:tr>
    </w:tbl>
    <w:p w:rsidR="00444B3F" w:rsidRPr="00EA553A" w:rsidRDefault="00444B3F" w:rsidP="00444B3F">
      <w:pPr>
        <w:pStyle w:val="ConsPlusNormal"/>
        <w:jc w:val="both"/>
        <w:rPr>
          <w:rFonts w:ascii="Times New Roman" w:hAnsi="Times New Roman" w:cs="Times New Roman"/>
          <w:sz w:val="26"/>
          <w:szCs w:val="26"/>
        </w:rPr>
      </w:pPr>
    </w:p>
    <w:p w:rsidR="00444B3F" w:rsidRPr="00EA553A" w:rsidRDefault="00444B3F" w:rsidP="00444B3F">
      <w:pPr>
        <w:pStyle w:val="ConsPlusNonformat"/>
        <w:jc w:val="both"/>
        <w:rPr>
          <w:rFonts w:ascii="Times New Roman" w:hAnsi="Times New Roman" w:cs="Times New Roman"/>
          <w:sz w:val="26"/>
          <w:szCs w:val="26"/>
        </w:rPr>
      </w:pPr>
    </w:p>
    <w:p w:rsidR="00444B3F" w:rsidRPr="00EA553A" w:rsidRDefault="00444B3F" w:rsidP="00444B3F">
      <w:pPr>
        <w:pStyle w:val="ConsPlusNonformat"/>
        <w:jc w:val="both"/>
        <w:rPr>
          <w:rFonts w:ascii="Times New Roman" w:hAnsi="Times New Roman" w:cs="Times New Roman"/>
          <w:sz w:val="26"/>
          <w:szCs w:val="26"/>
        </w:rPr>
      </w:pPr>
    </w:p>
    <w:p w:rsidR="00444B3F" w:rsidRPr="00EA553A" w:rsidRDefault="00444B3F" w:rsidP="00444B3F">
      <w:pPr>
        <w:pStyle w:val="ConsPlusNonformat"/>
        <w:jc w:val="both"/>
        <w:rPr>
          <w:rFonts w:ascii="Times New Roman" w:hAnsi="Times New Roman" w:cs="Times New Roman"/>
          <w:sz w:val="26"/>
          <w:szCs w:val="26"/>
        </w:rPr>
      </w:pPr>
    </w:p>
    <w:p w:rsidR="00444B3F" w:rsidRPr="00EA553A" w:rsidRDefault="00444B3F" w:rsidP="00444B3F">
      <w:pPr>
        <w:pStyle w:val="ConsPlusNonformat"/>
        <w:jc w:val="both"/>
        <w:rPr>
          <w:rFonts w:ascii="Times New Roman" w:hAnsi="Times New Roman" w:cs="Times New Roman"/>
          <w:sz w:val="26"/>
          <w:szCs w:val="26"/>
        </w:rPr>
      </w:pPr>
    </w:p>
    <w:tbl>
      <w:tblPr>
        <w:tblW w:w="0" w:type="auto"/>
        <w:tblInd w:w="62" w:type="dxa"/>
        <w:tblLayout w:type="fixed"/>
        <w:tblCellMar>
          <w:top w:w="102" w:type="dxa"/>
          <w:left w:w="62" w:type="dxa"/>
          <w:bottom w:w="102" w:type="dxa"/>
          <w:right w:w="62" w:type="dxa"/>
        </w:tblCellMar>
        <w:tblLook w:val="0000"/>
      </w:tblPr>
      <w:tblGrid>
        <w:gridCol w:w="4825"/>
        <w:gridCol w:w="4762"/>
      </w:tblGrid>
      <w:tr w:rsidR="00444B3F" w:rsidRPr="00EA553A" w:rsidTr="00444B3F">
        <w:tc>
          <w:tcPr>
            <w:tcW w:w="9587" w:type="dxa"/>
            <w:gridSpan w:val="2"/>
          </w:tcPr>
          <w:p w:rsidR="00444B3F" w:rsidRPr="00EA553A" w:rsidRDefault="00444B3F" w:rsidP="00444B3F">
            <w:pPr>
              <w:pStyle w:val="ConsPlusNormal"/>
              <w:ind w:right="652"/>
              <w:jc w:val="center"/>
              <w:rPr>
                <w:rFonts w:ascii="Times New Roman" w:hAnsi="Times New Roman" w:cs="Times New Roman"/>
                <w:sz w:val="26"/>
                <w:szCs w:val="26"/>
              </w:rPr>
            </w:pPr>
            <w:r w:rsidRPr="00EA553A">
              <w:rPr>
                <w:rFonts w:ascii="Times New Roman" w:hAnsi="Times New Roman" w:cs="Times New Roman"/>
                <w:sz w:val="26"/>
                <w:szCs w:val="26"/>
              </w:rPr>
              <w:t>Наименование Исполнителя образовательных услуг</w:t>
            </w:r>
          </w:p>
          <w:p w:rsidR="00444B3F" w:rsidRPr="00EA553A" w:rsidRDefault="00444B3F" w:rsidP="00444B3F">
            <w:pPr>
              <w:pStyle w:val="ConsPlusNormal"/>
              <w:ind w:right="652"/>
              <w:jc w:val="center"/>
              <w:rPr>
                <w:rFonts w:ascii="Times New Roman" w:hAnsi="Times New Roman" w:cs="Times New Roman"/>
                <w:sz w:val="26"/>
                <w:szCs w:val="26"/>
              </w:rPr>
            </w:pPr>
          </w:p>
        </w:tc>
      </w:tr>
      <w:tr w:rsidR="00444B3F" w:rsidRPr="00EA553A" w:rsidTr="00444B3F">
        <w:tc>
          <w:tcPr>
            <w:tcW w:w="4825" w:type="dxa"/>
          </w:tcPr>
          <w:p w:rsidR="00444B3F" w:rsidRPr="00EA553A" w:rsidRDefault="00444B3F" w:rsidP="00444B3F">
            <w:pPr>
              <w:pStyle w:val="ConsPlusNormal"/>
              <w:jc w:val="both"/>
              <w:rPr>
                <w:rFonts w:ascii="Times New Roman" w:hAnsi="Times New Roman" w:cs="Times New Roman"/>
                <w:sz w:val="26"/>
                <w:szCs w:val="26"/>
              </w:rPr>
            </w:pPr>
            <w:r w:rsidRPr="00EA553A">
              <w:rPr>
                <w:rFonts w:ascii="Times New Roman" w:hAnsi="Times New Roman" w:cs="Times New Roman"/>
                <w:sz w:val="26"/>
                <w:szCs w:val="26"/>
              </w:rPr>
              <w:t>Руководитель</w:t>
            </w:r>
          </w:p>
        </w:tc>
        <w:tc>
          <w:tcPr>
            <w:tcW w:w="4762" w:type="dxa"/>
          </w:tcPr>
          <w:p w:rsidR="00444B3F" w:rsidRPr="00EA553A" w:rsidRDefault="00444B3F" w:rsidP="00444B3F">
            <w:pPr>
              <w:pStyle w:val="ConsPlusNormal"/>
              <w:rPr>
                <w:rFonts w:ascii="Times New Roman" w:hAnsi="Times New Roman" w:cs="Times New Roman"/>
                <w:sz w:val="26"/>
                <w:szCs w:val="26"/>
              </w:rPr>
            </w:pPr>
            <w:r w:rsidRPr="00EA553A">
              <w:rPr>
                <w:rFonts w:ascii="Times New Roman" w:hAnsi="Times New Roman" w:cs="Times New Roman"/>
                <w:sz w:val="26"/>
                <w:szCs w:val="26"/>
              </w:rPr>
              <w:t>Главный бухгалтер</w:t>
            </w:r>
          </w:p>
        </w:tc>
      </w:tr>
      <w:tr w:rsidR="00444B3F" w:rsidRPr="00EA553A" w:rsidTr="00444B3F">
        <w:trPr>
          <w:trHeight w:val="23"/>
        </w:trPr>
        <w:tc>
          <w:tcPr>
            <w:tcW w:w="4825" w:type="dxa"/>
          </w:tcPr>
          <w:p w:rsidR="00444B3F" w:rsidRPr="00EA553A" w:rsidRDefault="00444B3F" w:rsidP="00444B3F">
            <w:pPr>
              <w:pStyle w:val="ConsPlusNormal"/>
              <w:ind w:firstLine="0"/>
              <w:jc w:val="both"/>
              <w:rPr>
                <w:rFonts w:ascii="Times New Roman" w:hAnsi="Times New Roman" w:cs="Times New Roman"/>
                <w:sz w:val="26"/>
                <w:szCs w:val="26"/>
              </w:rPr>
            </w:pPr>
            <w:r w:rsidRPr="00EA553A">
              <w:rPr>
                <w:rFonts w:ascii="Times New Roman" w:hAnsi="Times New Roman" w:cs="Times New Roman"/>
                <w:sz w:val="26"/>
                <w:szCs w:val="26"/>
              </w:rPr>
              <w:t>_________________/_________________/</w:t>
            </w:r>
          </w:p>
          <w:p w:rsidR="00444B3F" w:rsidRPr="00EA553A" w:rsidRDefault="00444B3F" w:rsidP="00444B3F">
            <w:pPr>
              <w:pStyle w:val="ConsPlusNormal"/>
              <w:jc w:val="both"/>
              <w:rPr>
                <w:rFonts w:ascii="Times New Roman" w:hAnsi="Times New Roman" w:cs="Times New Roman"/>
                <w:sz w:val="26"/>
                <w:szCs w:val="26"/>
              </w:rPr>
            </w:pPr>
            <w:r w:rsidRPr="00EA553A">
              <w:rPr>
                <w:rFonts w:ascii="Times New Roman" w:hAnsi="Times New Roman" w:cs="Times New Roman"/>
                <w:sz w:val="26"/>
                <w:szCs w:val="26"/>
              </w:rPr>
              <w:t>М.П.</w:t>
            </w:r>
          </w:p>
        </w:tc>
        <w:tc>
          <w:tcPr>
            <w:tcW w:w="4762" w:type="dxa"/>
          </w:tcPr>
          <w:p w:rsidR="00444B3F" w:rsidRPr="00EA553A" w:rsidRDefault="00444B3F" w:rsidP="00444B3F">
            <w:pPr>
              <w:pStyle w:val="ConsPlusNormal"/>
              <w:ind w:firstLine="0"/>
              <w:jc w:val="both"/>
              <w:rPr>
                <w:rFonts w:ascii="Times New Roman" w:hAnsi="Times New Roman" w:cs="Times New Roman"/>
                <w:sz w:val="26"/>
                <w:szCs w:val="26"/>
              </w:rPr>
            </w:pPr>
            <w:r w:rsidRPr="00EA553A">
              <w:rPr>
                <w:rFonts w:ascii="Times New Roman" w:hAnsi="Times New Roman" w:cs="Times New Roman"/>
                <w:sz w:val="26"/>
                <w:szCs w:val="26"/>
              </w:rPr>
              <w:t>_________________/_________________/</w:t>
            </w:r>
          </w:p>
          <w:p w:rsidR="00444B3F" w:rsidRPr="00EA553A" w:rsidRDefault="00444B3F" w:rsidP="00444B3F">
            <w:pPr>
              <w:pStyle w:val="ConsPlusNormal"/>
              <w:jc w:val="center"/>
              <w:rPr>
                <w:rFonts w:ascii="Times New Roman" w:hAnsi="Times New Roman" w:cs="Times New Roman"/>
                <w:sz w:val="26"/>
                <w:szCs w:val="26"/>
              </w:rPr>
            </w:pPr>
          </w:p>
        </w:tc>
      </w:tr>
    </w:tbl>
    <w:p w:rsidR="00444B3F" w:rsidRPr="00EA553A" w:rsidRDefault="00444B3F" w:rsidP="00444B3F">
      <w:pPr>
        <w:jc w:val="both"/>
        <w:rPr>
          <w:sz w:val="26"/>
          <w:szCs w:val="26"/>
        </w:rPr>
      </w:pPr>
    </w:p>
    <w:p w:rsidR="00444B3F" w:rsidRPr="00EA553A" w:rsidRDefault="00444B3F" w:rsidP="00444B3F">
      <w:pPr>
        <w:rPr>
          <w:sz w:val="26"/>
          <w:szCs w:val="26"/>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p w:rsidR="00444B3F" w:rsidRDefault="00444B3F" w:rsidP="00444B3F">
      <w:pPr>
        <w:jc w:val="both"/>
        <w:rPr>
          <w:sz w:val="28"/>
          <w:szCs w:val="28"/>
        </w:rPr>
      </w:pPr>
    </w:p>
    <w:sectPr w:rsidR="00444B3F" w:rsidSect="00EB7115">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B3F" w:rsidRPr="009F353C" w:rsidRDefault="00444B3F">
    <w:pPr>
      <w:pStyle w:val="af5"/>
      <w:jc w:val="center"/>
      <w:rPr>
        <w:sz w:val="28"/>
        <w:szCs w:val="28"/>
      </w:rPr>
    </w:pPr>
    <w:r w:rsidRPr="009F353C">
      <w:rPr>
        <w:sz w:val="28"/>
        <w:szCs w:val="28"/>
      </w:rPr>
      <w:fldChar w:fldCharType="begin"/>
    </w:r>
    <w:r w:rsidRPr="009F353C">
      <w:rPr>
        <w:sz w:val="28"/>
        <w:szCs w:val="28"/>
      </w:rPr>
      <w:instrText>PAGE   \* MERGEFORMAT</w:instrText>
    </w:r>
    <w:r w:rsidRPr="009F353C">
      <w:rPr>
        <w:sz w:val="28"/>
        <w:szCs w:val="28"/>
      </w:rPr>
      <w:fldChar w:fldCharType="separate"/>
    </w:r>
    <w:r w:rsidR="00414BF7">
      <w:rPr>
        <w:noProof/>
        <w:sz w:val="28"/>
        <w:szCs w:val="28"/>
      </w:rPr>
      <w:t>21</w:t>
    </w:r>
    <w:r w:rsidRPr="009F353C">
      <w:rPr>
        <w:sz w:val="28"/>
        <w:szCs w:val="28"/>
      </w:rPr>
      <w:fldChar w:fldCharType="end"/>
    </w:r>
  </w:p>
  <w:p w:rsidR="00444B3F" w:rsidRDefault="00444B3F">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B3F" w:rsidRPr="009F353C" w:rsidRDefault="00444B3F">
    <w:pPr>
      <w:pStyle w:val="af5"/>
      <w:jc w:val="center"/>
      <w:rPr>
        <w:sz w:val="28"/>
        <w:szCs w:val="28"/>
      </w:rPr>
    </w:pPr>
    <w:r w:rsidRPr="009F353C">
      <w:rPr>
        <w:sz w:val="28"/>
        <w:szCs w:val="28"/>
      </w:rPr>
      <w:fldChar w:fldCharType="begin"/>
    </w:r>
    <w:r w:rsidRPr="009F353C">
      <w:rPr>
        <w:sz w:val="28"/>
        <w:szCs w:val="28"/>
      </w:rPr>
      <w:instrText>PAGE   \* MERGEFORMAT</w:instrText>
    </w:r>
    <w:r w:rsidRPr="009F353C">
      <w:rPr>
        <w:sz w:val="28"/>
        <w:szCs w:val="28"/>
      </w:rPr>
      <w:fldChar w:fldCharType="separate"/>
    </w:r>
    <w:r w:rsidR="00414BF7">
      <w:rPr>
        <w:noProof/>
        <w:sz w:val="28"/>
        <w:szCs w:val="28"/>
      </w:rPr>
      <w:t>25</w:t>
    </w:r>
    <w:r w:rsidRPr="009F353C">
      <w:rPr>
        <w:sz w:val="28"/>
        <w:szCs w:val="28"/>
      </w:rPr>
      <w:fldChar w:fldCharType="end"/>
    </w:r>
  </w:p>
  <w:p w:rsidR="00444B3F" w:rsidRDefault="00444B3F">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9630F"/>
    <w:multiLevelType w:val="multilevel"/>
    <w:tmpl w:val="5E7AFC64"/>
    <w:lvl w:ilvl="0">
      <w:start w:val="1"/>
      <w:numFmt w:val="upperRoman"/>
      <w:lvlText w:val="%1."/>
      <w:lvlJc w:val="left"/>
      <w:pPr>
        <w:ind w:left="1080" w:hanging="720"/>
      </w:pPr>
      <w:rPr>
        <w:rFonts w:ascii="Times New Roman" w:hAnsi="Times New Roman" w:cs="Times New Roman" w:hint="default"/>
        <w:sz w:val="24"/>
      </w:rPr>
    </w:lvl>
    <w:lvl w:ilvl="1">
      <w:start w:val="1"/>
      <w:numFmt w:val="decimal"/>
      <w:isLgl/>
      <w:lvlText w:val="%1.%2."/>
      <w:lvlJc w:val="left"/>
      <w:pPr>
        <w:ind w:left="1069" w:hanging="360"/>
      </w:pPr>
      <w:rPr>
        <w:rFonts w:cs="Times New Roman" w:hint="default"/>
        <w:sz w:val="24"/>
      </w:rPr>
    </w:lvl>
    <w:lvl w:ilvl="2">
      <w:start w:val="1"/>
      <w:numFmt w:val="decimal"/>
      <w:isLgl/>
      <w:lvlText w:val="%1.%2.%3."/>
      <w:lvlJc w:val="left"/>
      <w:pPr>
        <w:ind w:left="1778" w:hanging="720"/>
      </w:pPr>
      <w:rPr>
        <w:rFonts w:cs="Times New Roman" w:hint="default"/>
        <w:sz w:val="24"/>
      </w:rPr>
    </w:lvl>
    <w:lvl w:ilvl="3">
      <w:start w:val="1"/>
      <w:numFmt w:val="decimal"/>
      <w:isLgl/>
      <w:lvlText w:val="%1.%2.%3.%4."/>
      <w:lvlJc w:val="left"/>
      <w:pPr>
        <w:ind w:left="2127" w:hanging="720"/>
      </w:pPr>
      <w:rPr>
        <w:rFonts w:cs="Times New Roman" w:hint="default"/>
        <w:sz w:val="24"/>
      </w:rPr>
    </w:lvl>
    <w:lvl w:ilvl="4">
      <w:start w:val="1"/>
      <w:numFmt w:val="decimal"/>
      <w:isLgl/>
      <w:lvlText w:val="%1.%2.%3.%4.%5."/>
      <w:lvlJc w:val="left"/>
      <w:pPr>
        <w:ind w:left="2836" w:hanging="1080"/>
      </w:pPr>
      <w:rPr>
        <w:rFonts w:cs="Times New Roman" w:hint="default"/>
        <w:sz w:val="24"/>
      </w:rPr>
    </w:lvl>
    <w:lvl w:ilvl="5">
      <w:start w:val="1"/>
      <w:numFmt w:val="decimal"/>
      <w:isLgl/>
      <w:lvlText w:val="%1.%2.%3.%4.%5.%6."/>
      <w:lvlJc w:val="left"/>
      <w:pPr>
        <w:ind w:left="3185" w:hanging="1080"/>
      </w:pPr>
      <w:rPr>
        <w:rFonts w:cs="Times New Roman" w:hint="default"/>
        <w:sz w:val="24"/>
      </w:rPr>
    </w:lvl>
    <w:lvl w:ilvl="6">
      <w:start w:val="1"/>
      <w:numFmt w:val="decimal"/>
      <w:isLgl/>
      <w:lvlText w:val="%1.%2.%3.%4.%5.%6.%7."/>
      <w:lvlJc w:val="left"/>
      <w:pPr>
        <w:ind w:left="3894" w:hanging="1440"/>
      </w:pPr>
      <w:rPr>
        <w:rFonts w:cs="Times New Roman" w:hint="default"/>
        <w:sz w:val="24"/>
      </w:rPr>
    </w:lvl>
    <w:lvl w:ilvl="7">
      <w:start w:val="1"/>
      <w:numFmt w:val="decimal"/>
      <w:isLgl/>
      <w:lvlText w:val="%1.%2.%3.%4.%5.%6.%7.%8."/>
      <w:lvlJc w:val="left"/>
      <w:pPr>
        <w:ind w:left="4243" w:hanging="1440"/>
      </w:pPr>
      <w:rPr>
        <w:rFonts w:cs="Times New Roman" w:hint="default"/>
        <w:sz w:val="24"/>
      </w:rPr>
    </w:lvl>
    <w:lvl w:ilvl="8">
      <w:start w:val="1"/>
      <w:numFmt w:val="decimal"/>
      <w:isLgl/>
      <w:lvlText w:val="%1.%2.%3.%4.%5.%6.%7.%8.%9."/>
      <w:lvlJc w:val="left"/>
      <w:pPr>
        <w:ind w:left="4952" w:hanging="1800"/>
      </w:pPr>
      <w:rPr>
        <w:rFonts w:cs="Times New Roman" w:hint="default"/>
        <w:sz w:val="24"/>
      </w:rPr>
    </w:lvl>
  </w:abstractNum>
  <w:abstractNum w:abstractNumId="1">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36E11E2"/>
    <w:multiLevelType w:val="hybridMultilevel"/>
    <w:tmpl w:val="9ED4D1A8"/>
    <w:lvl w:ilvl="0" w:tplc="BA3AC6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205A48DA"/>
    <w:multiLevelType w:val="hybridMultilevel"/>
    <w:tmpl w:val="DC346D2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0790A0C"/>
    <w:multiLevelType w:val="hybridMultilevel"/>
    <w:tmpl w:val="307AFF44"/>
    <w:lvl w:ilvl="0" w:tplc="04190011">
      <w:start w:val="1"/>
      <w:numFmt w:val="decimal"/>
      <w:lvlText w:val="%1)"/>
      <w:lvlJc w:val="left"/>
      <w:pPr>
        <w:ind w:left="1287"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2C317C92"/>
    <w:multiLevelType w:val="hybridMultilevel"/>
    <w:tmpl w:val="5FEE9F86"/>
    <w:lvl w:ilvl="0" w:tplc="04190011">
      <w:start w:val="1"/>
      <w:numFmt w:val="decimal"/>
      <w:lvlText w:val="%1)"/>
      <w:lvlJc w:val="left"/>
      <w:pPr>
        <w:ind w:left="180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3634BF"/>
    <w:multiLevelType w:val="hybridMultilevel"/>
    <w:tmpl w:val="F4A27564"/>
    <w:lvl w:ilvl="0" w:tplc="D1125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93B3DCE"/>
    <w:multiLevelType w:val="hybridMultilevel"/>
    <w:tmpl w:val="5FEE9F86"/>
    <w:lvl w:ilvl="0" w:tplc="04190011">
      <w:start w:val="1"/>
      <w:numFmt w:val="decimal"/>
      <w:lvlText w:val="%1)"/>
      <w:lvlJc w:val="left"/>
      <w:pPr>
        <w:ind w:left="180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412347"/>
    <w:multiLevelType w:val="multilevel"/>
    <w:tmpl w:val="C7D4A08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nsid w:val="4D4C1574"/>
    <w:multiLevelType w:val="hybridMultilevel"/>
    <w:tmpl w:val="6EFE6730"/>
    <w:lvl w:ilvl="0" w:tplc="B38A4A22">
      <w:start w:val="1"/>
      <w:numFmt w:val="decimal"/>
      <w:lvlText w:val="%1)"/>
      <w:lvlJc w:val="left"/>
      <w:pPr>
        <w:ind w:left="4937" w:hanging="40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55D62A15"/>
    <w:multiLevelType w:val="hybridMultilevel"/>
    <w:tmpl w:val="2AD0C90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56792539"/>
    <w:multiLevelType w:val="hybridMultilevel"/>
    <w:tmpl w:val="8D80CB8C"/>
    <w:lvl w:ilvl="0" w:tplc="7382D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97A5C35"/>
    <w:multiLevelType w:val="multilevel"/>
    <w:tmpl w:val="C7D4A08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6">
    <w:nsid w:val="5C7D669D"/>
    <w:multiLevelType w:val="hybridMultilevel"/>
    <w:tmpl w:val="2F90F7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1524717"/>
    <w:multiLevelType w:val="hybridMultilevel"/>
    <w:tmpl w:val="DC346D2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644322D3"/>
    <w:multiLevelType w:val="hybridMultilevel"/>
    <w:tmpl w:val="515EF59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6CA70E43"/>
    <w:multiLevelType w:val="hybridMultilevel"/>
    <w:tmpl w:val="3E58490C"/>
    <w:lvl w:ilvl="0" w:tplc="7A044D2A">
      <w:start w:val="1"/>
      <w:numFmt w:val="decimal"/>
      <w:lvlText w:val="%1."/>
      <w:lvlJc w:val="left"/>
      <w:pPr>
        <w:ind w:left="1109" w:hanging="400"/>
      </w:pPr>
      <w:rPr>
        <w:rFonts w:cs="Times New Roman" w:hint="default"/>
      </w:rPr>
    </w:lvl>
    <w:lvl w:ilvl="1" w:tplc="BA3AC6EE">
      <w:start w:val="1"/>
      <w:numFmt w:val="decimal"/>
      <w:lvlText w:val="%2)"/>
      <w:lvlJc w:val="left"/>
      <w:pPr>
        <w:ind w:left="1789" w:hanging="360"/>
      </w:pPr>
      <w:rPr>
        <w:rFonts w:ascii="Times New Roman" w:eastAsia="Times New Roman" w:hAnsi="Times New Roman"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E574F65"/>
    <w:multiLevelType w:val="hybridMultilevel"/>
    <w:tmpl w:val="C8D62E46"/>
    <w:lvl w:ilvl="0" w:tplc="AE5C8CAA">
      <w:start w:val="1"/>
      <w:numFmt w:val="decimal"/>
      <w:lvlText w:val="%1)"/>
      <w:lvlJc w:val="left"/>
      <w:pPr>
        <w:ind w:left="720" w:hanging="360"/>
      </w:pPr>
      <w:rPr>
        <w:rFonts w:cs="Times New Roman" w:hint="default"/>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ED700F0"/>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23">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6A5757D"/>
    <w:multiLevelType w:val="hybridMultilevel"/>
    <w:tmpl w:val="D07CBBFC"/>
    <w:lvl w:ilvl="0" w:tplc="FAC62280">
      <w:start w:val="1"/>
      <w:numFmt w:val="decimal"/>
      <w:lvlText w:val="%1)"/>
      <w:lvlJc w:val="left"/>
      <w:pPr>
        <w:ind w:left="900" w:hanging="360"/>
      </w:pPr>
      <w:rPr>
        <w:rFonts w:cs="Times New Roman" w:hint="default"/>
        <w:sz w:val="28"/>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nsid w:val="777169E6"/>
    <w:multiLevelType w:val="hybridMultilevel"/>
    <w:tmpl w:val="307AFF44"/>
    <w:lvl w:ilvl="0" w:tplc="04190011">
      <w:start w:val="1"/>
      <w:numFmt w:val="decimal"/>
      <w:lvlText w:val="%1)"/>
      <w:lvlJc w:val="left"/>
      <w:pPr>
        <w:ind w:left="1287"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6"/>
  </w:num>
  <w:num w:numId="4">
    <w:abstractNumId w:val="23"/>
  </w:num>
  <w:num w:numId="5">
    <w:abstractNumId w:val="1"/>
  </w:num>
  <w:num w:numId="6">
    <w:abstractNumId w:val="22"/>
  </w:num>
  <w:num w:numId="7">
    <w:abstractNumId w:val="3"/>
  </w:num>
  <w:num w:numId="8">
    <w:abstractNumId w:val="8"/>
  </w:num>
  <w:num w:numId="9">
    <w:abstractNumId w:val="14"/>
  </w:num>
  <w:num w:numId="10">
    <w:abstractNumId w:val="11"/>
  </w:num>
  <w:num w:numId="11">
    <w:abstractNumId w:val="15"/>
  </w:num>
  <w:num w:numId="12">
    <w:abstractNumId w:val="20"/>
  </w:num>
  <w:num w:numId="13">
    <w:abstractNumId w:val="19"/>
  </w:num>
  <w:num w:numId="14">
    <w:abstractNumId w:val="18"/>
  </w:num>
  <w:num w:numId="15">
    <w:abstractNumId w:val="2"/>
  </w:num>
  <w:num w:numId="16">
    <w:abstractNumId w:val="5"/>
  </w:num>
  <w:num w:numId="17">
    <w:abstractNumId w:val="25"/>
  </w:num>
  <w:num w:numId="18">
    <w:abstractNumId w:val="9"/>
  </w:num>
  <w:num w:numId="19">
    <w:abstractNumId w:val="7"/>
  </w:num>
  <w:num w:numId="20">
    <w:abstractNumId w:val="4"/>
  </w:num>
  <w:num w:numId="21">
    <w:abstractNumId w:val="13"/>
  </w:num>
  <w:num w:numId="22">
    <w:abstractNumId w:val="0"/>
  </w:num>
  <w:num w:numId="23">
    <w:abstractNumId w:val="12"/>
  </w:num>
  <w:num w:numId="24">
    <w:abstractNumId w:val="16"/>
  </w:num>
  <w:num w:numId="25">
    <w:abstractNumId w:val="24"/>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compat/>
  <w:rsids>
    <w:rsidRoot w:val="008C41C5"/>
    <w:rsid w:val="00005112"/>
    <w:rsid w:val="000102BF"/>
    <w:rsid w:val="0001113D"/>
    <w:rsid w:val="00022894"/>
    <w:rsid w:val="0002549A"/>
    <w:rsid w:val="000254C2"/>
    <w:rsid w:val="00043864"/>
    <w:rsid w:val="000653F3"/>
    <w:rsid w:val="00073453"/>
    <w:rsid w:val="00080964"/>
    <w:rsid w:val="00083B9D"/>
    <w:rsid w:val="0008544D"/>
    <w:rsid w:val="00094AB0"/>
    <w:rsid w:val="000A09D9"/>
    <w:rsid w:val="000B7A5C"/>
    <w:rsid w:val="000C7EC1"/>
    <w:rsid w:val="000D4494"/>
    <w:rsid w:val="000F2D0D"/>
    <w:rsid w:val="00110447"/>
    <w:rsid w:val="00117E84"/>
    <w:rsid w:val="00135C48"/>
    <w:rsid w:val="00136AF1"/>
    <w:rsid w:val="001442F2"/>
    <w:rsid w:val="00145788"/>
    <w:rsid w:val="00147D52"/>
    <w:rsid w:val="0015778B"/>
    <w:rsid w:val="00161776"/>
    <w:rsid w:val="00161852"/>
    <w:rsid w:val="00166263"/>
    <w:rsid w:val="001678FF"/>
    <w:rsid w:val="00174655"/>
    <w:rsid w:val="00175EB6"/>
    <w:rsid w:val="00181D80"/>
    <w:rsid w:val="001905E1"/>
    <w:rsid w:val="00191664"/>
    <w:rsid w:val="0019609E"/>
    <w:rsid w:val="001A1FC3"/>
    <w:rsid w:val="001A25D1"/>
    <w:rsid w:val="001B42DB"/>
    <w:rsid w:val="001B4D41"/>
    <w:rsid w:val="001C19F8"/>
    <w:rsid w:val="001D1B9C"/>
    <w:rsid w:val="001D2120"/>
    <w:rsid w:val="001D2DD0"/>
    <w:rsid w:val="001D4B47"/>
    <w:rsid w:val="001D7094"/>
    <w:rsid w:val="001E199D"/>
    <w:rsid w:val="001F3B77"/>
    <w:rsid w:val="001F4D52"/>
    <w:rsid w:val="00210130"/>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302295"/>
    <w:rsid w:val="00303209"/>
    <w:rsid w:val="00316832"/>
    <w:rsid w:val="00320B98"/>
    <w:rsid w:val="00331E4C"/>
    <w:rsid w:val="00337843"/>
    <w:rsid w:val="003566FA"/>
    <w:rsid w:val="0036371D"/>
    <w:rsid w:val="00367426"/>
    <w:rsid w:val="0037195F"/>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2998"/>
    <w:rsid w:val="00443528"/>
    <w:rsid w:val="004447BD"/>
    <w:rsid w:val="00444B3F"/>
    <w:rsid w:val="00445671"/>
    <w:rsid w:val="0044799E"/>
    <w:rsid w:val="004512C6"/>
    <w:rsid w:val="0046228C"/>
    <w:rsid w:val="004742DA"/>
    <w:rsid w:val="00496C99"/>
    <w:rsid w:val="00496FDC"/>
    <w:rsid w:val="004B0EC0"/>
    <w:rsid w:val="004C546A"/>
    <w:rsid w:val="004D49BD"/>
    <w:rsid w:val="004F2E88"/>
    <w:rsid w:val="004F5394"/>
    <w:rsid w:val="00513479"/>
    <w:rsid w:val="00534C68"/>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3D4E"/>
    <w:rsid w:val="00606A39"/>
    <w:rsid w:val="006303BF"/>
    <w:rsid w:val="006304C7"/>
    <w:rsid w:val="00633A1C"/>
    <w:rsid w:val="006340E7"/>
    <w:rsid w:val="006350D2"/>
    <w:rsid w:val="0064445F"/>
    <w:rsid w:val="00674614"/>
    <w:rsid w:val="006752BC"/>
    <w:rsid w:val="0069126D"/>
    <w:rsid w:val="00691E58"/>
    <w:rsid w:val="006932FF"/>
    <w:rsid w:val="00695D55"/>
    <w:rsid w:val="006A18C7"/>
    <w:rsid w:val="006A6828"/>
    <w:rsid w:val="006B2407"/>
    <w:rsid w:val="006B51F9"/>
    <w:rsid w:val="006C0845"/>
    <w:rsid w:val="006F017C"/>
    <w:rsid w:val="00700F34"/>
    <w:rsid w:val="00714822"/>
    <w:rsid w:val="00715906"/>
    <w:rsid w:val="0072268C"/>
    <w:rsid w:val="00725520"/>
    <w:rsid w:val="007269D1"/>
    <w:rsid w:val="00726B2A"/>
    <w:rsid w:val="007325E0"/>
    <w:rsid w:val="0074127B"/>
    <w:rsid w:val="007434A6"/>
    <w:rsid w:val="00755107"/>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81C44"/>
    <w:rsid w:val="00882373"/>
    <w:rsid w:val="00890990"/>
    <w:rsid w:val="008924FC"/>
    <w:rsid w:val="008A3510"/>
    <w:rsid w:val="008A6F5B"/>
    <w:rsid w:val="008B18AC"/>
    <w:rsid w:val="008B7256"/>
    <w:rsid w:val="008C375E"/>
    <w:rsid w:val="008C41C5"/>
    <w:rsid w:val="008D3646"/>
    <w:rsid w:val="008F1B42"/>
    <w:rsid w:val="008F31E4"/>
    <w:rsid w:val="008F6C50"/>
    <w:rsid w:val="0090130D"/>
    <w:rsid w:val="009107A0"/>
    <w:rsid w:val="00911A50"/>
    <w:rsid w:val="009317CC"/>
    <w:rsid w:val="00932995"/>
    <w:rsid w:val="00942716"/>
    <w:rsid w:val="00974013"/>
    <w:rsid w:val="009825AE"/>
    <w:rsid w:val="009A700A"/>
    <w:rsid w:val="009C4F4A"/>
    <w:rsid w:val="009C7DCD"/>
    <w:rsid w:val="009D0876"/>
    <w:rsid w:val="009D12F7"/>
    <w:rsid w:val="009D2A1D"/>
    <w:rsid w:val="009E53DA"/>
    <w:rsid w:val="00A06EDC"/>
    <w:rsid w:val="00A06F57"/>
    <w:rsid w:val="00A15717"/>
    <w:rsid w:val="00A33F2E"/>
    <w:rsid w:val="00A34430"/>
    <w:rsid w:val="00A376A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84A96"/>
    <w:rsid w:val="00B9082D"/>
    <w:rsid w:val="00B9147E"/>
    <w:rsid w:val="00BA37F6"/>
    <w:rsid w:val="00BA6464"/>
    <w:rsid w:val="00BC2A9C"/>
    <w:rsid w:val="00BC497B"/>
    <w:rsid w:val="00BD2131"/>
    <w:rsid w:val="00BF06F0"/>
    <w:rsid w:val="00BF3779"/>
    <w:rsid w:val="00C054D7"/>
    <w:rsid w:val="00C232D4"/>
    <w:rsid w:val="00C27AAA"/>
    <w:rsid w:val="00C344FF"/>
    <w:rsid w:val="00C37118"/>
    <w:rsid w:val="00C45020"/>
    <w:rsid w:val="00C50ABD"/>
    <w:rsid w:val="00C537C4"/>
    <w:rsid w:val="00C635EA"/>
    <w:rsid w:val="00C636B8"/>
    <w:rsid w:val="00C66E53"/>
    <w:rsid w:val="00C67E16"/>
    <w:rsid w:val="00C7033D"/>
    <w:rsid w:val="00C70ED5"/>
    <w:rsid w:val="00C839B2"/>
    <w:rsid w:val="00C91103"/>
    <w:rsid w:val="00CB2817"/>
    <w:rsid w:val="00CB6F6D"/>
    <w:rsid w:val="00CB715E"/>
    <w:rsid w:val="00CC28B2"/>
    <w:rsid w:val="00CF091A"/>
    <w:rsid w:val="00CF2552"/>
    <w:rsid w:val="00CF3BE8"/>
    <w:rsid w:val="00CF67C9"/>
    <w:rsid w:val="00CF6835"/>
    <w:rsid w:val="00CF76AC"/>
    <w:rsid w:val="00D17309"/>
    <w:rsid w:val="00D310D5"/>
    <w:rsid w:val="00D362DB"/>
    <w:rsid w:val="00D36A77"/>
    <w:rsid w:val="00D468F6"/>
    <w:rsid w:val="00D54052"/>
    <w:rsid w:val="00D55566"/>
    <w:rsid w:val="00D555BA"/>
    <w:rsid w:val="00D63ED7"/>
    <w:rsid w:val="00D705E6"/>
    <w:rsid w:val="00D80738"/>
    <w:rsid w:val="00D82E23"/>
    <w:rsid w:val="00D84A5C"/>
    <w:rsid w:val="00D84C95"/>
    <w:rsid w:val="00DB4412"/>
    <w:rsid w:val="00DB4E7B"/>
    <w:rsid w:val="00DC65BB"/>
    <w:rsid w:val="00DD2846"/>
    <w:rsid w:val="00DD379F"/>
    <w:rsid w:val="00DD66D4"/>
    <w:rsid w:val="00DF4FE0"/>
    <w:rsid w:val="00E05257"/>
    <w:rsid w:val="00E07F15"/>
    <w:rsid w:val="00E103B2"/>
    <w:rsid w:val="00E1060F"/>
    <w:rsid w:val="00E1563E"/>
    <w:rsid w:val="00E229A4"/>
    <w:rsid w:val="00E43C45"/>
    <w:rsid w:val="00E45909"/>
    <w:rsid w:val="00E52AE4"/>
    <w:rsid w:val="00E55AA8"/>
    <w:rsid w:val="00E6630A"/>
    <w:rsid w:val="00E90BB3"/>
    <w:rsid w:val="00E96276"/>
    <w:rsid w:val="00EA458D"/>
    <w:rsid w:val="00EA77F3"/>
    <w:rsid w:val="00EB018A"/>
    <w:rsid w:val="00EB5E47"/>
    <w:rsid w:val="00EB7115"/>
    <w:rsid w:val="00EE4A25"/>
    <w:rsid w:val="00EF2364"/>
    <w:rsid w:val="00F030AE"/>
    <w:rsid w:val="00F0729B"/>
    <w:rsid w:val="00F260D1"/>
    <w:rsid w:val="00F33FB4"/>
    <w:rsid w:val="00F45945"/>
    <w:rsid w:val="00F525B6"/>
    <w:rsid w:val="00F54EC5"/>
    <w:rsid w:val="00F61A78"/>
    <w:rsid w:val="00F67AAA"/>
    <w:rsid w:val="00F90B00"/>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uiPriority w:val="99"/>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paragraph" w:styleId="a9">
    <w:name w:val="Normal (Web)"/>
    <w:basedOn w:val="a"/>
    <w:uiPriority w:val="99"/>
    <w:rsid w:val="005C3B82"/>
    <w:pPr>
      <w:spacing w:before="100" w:beforeAutospacing="1" w:after="100" w:afterAutospacing="1"/>
    </w:pPr>
  </w:style>
  <w:style w:type="paragraph" w:styleId="aa">
    <w:name w:val="Title"/>
    <w:basedOn w:val="a"/>
    <w:link w:val="ab"/>
    <w:qFormat/>
    <w:rsid w:val="005C3B82"/>
    <w:pPr>
      <w:jc w:val="center"/>
    </w:pPr>
    <w:rPr>
      <w:b/>
      <w:sz w:val="28"/>
    </w:rPr>
  </w:style>
  <w:style w:type="character" w:customStyle="1" w:styleId="ab">
    <w:name w:val="Название Знак"/>
    <w:basedOn w:val="a0"/>
    <w:link w:val="aa"/>
    <w:rsid w:val="005C3B82"/>
    <w:rPr>
      <w:b/>
      <w:sz w:val="28"/>
      <w:szCs w:val="24"/>
    </w:rPr>
  </w:style>
  <w:style w:type="character" w:customStyle="1" w:styleId="10">
    <w:name w:val="Заголовок 1 Знак"/>
    <w:basedOn w:val="a0"/>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5C3B82"/>
    <w:rPr>
      <w:rFonts w:asciiTheme="majorHAnsi" w:eastAsiaTheme="majorEastAsia" w:hAnsiTheme="majorHAnsi" w:cstheme="majorBidi"/>
      <w:b/>
      <w:bCs/>
      <w:color w:val="4F81BD" w:themeColor="accent1"/>
      <w:sz w:val="26"/>
      <w:szCs w:val="26"/>
    </w:rPr>
  </w:style>
  <w:style w:type="paragraph" w:styleId="ac">
    <w:name w:val="annotation text"/>
    <w:basedOn w:val="a"/>
    <w:link w:val="ad"/>
    <w:rsid w:val="005C3B82"/>
    <w:rPr>
      <w:sz w:val="20"/>
      <w:szCs w:val="20"/>
    </w:rPr>
  </w:style>
  <w:style w:type="character" w:customStyle="1" w:styleId="ad">
    <w:name w:val="Текст примечания Знак"/>
    <w:basedOn w:val="a0"/>
    <w:link w:val="ac"/>
    <w:rsid w:val="005C3B82"/>
  </w:style>
  <w:style w:type="paragraph" w:styleId="ae">
    <w:name w:val="Body Text"/>
    <w:basedOn w:val="a"/>
    <w:link w:val="af"/>
    <w:rsid w:val="005C3B82"/>
    <w:rPr>
      <w:rFonts w:eastAsia="Calibri"/>
      <w:sz w:val="28"/>
    </w:rPr>
  </w:style>
  <w:style w:type="character" w:customStyle="1" w:styleId="af">
    <w:name w:val="Основной текст Знак"/>
    <w:basedOn w:val="a0"/>
    <w:link w:val="ae"/>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0">
    <w:name w:val="No Spacing"/>
    <w:link w:val="af1"/>
    <w:uiPriority w:val="1"/>
    <w:qFormat/>
    <w:rsid w:val="005C3B82"/>
    <w:pPr>
      <w:suppressAutoHyphens/>
      <w:jc w:val="both"/>
    </w:pPr>
    <w:rPr>
      <w:sz w:val="24"/>
      <w:szCs w:val="24"/>
      <w:lang w:eastAsia="ar-SA"/>
    </w:rPr>
  </w:style>
  <w:style w:type="character" w:customStyle="1" w:styleId="af1">
    <w:name w:val="Без интервала Знак"/>
    <w:link w:val="af0"/>
    <w:uiPriority w:val="1"/>
    <w:rsid w:val="005C3B82"/>
    <w:rPr>
      <w:sz w:val="24"/>
      <w:szCs w:val="24"/>
      <w:lang w:eastAsia="ar-SA"/>
    </w:rPr>
  </w:style>
  <w:style w:type="character" w:customStyle="1" w:styleId="af2">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2"/>
    <w:rsid w:val="00EB7115"/>
    <w:pPr>
      <w:widowControl w:val="0"/>
      <w:shd w:val="clear" w:color="auto" w:fill="FFFFFF"/>
      <w:spacing w:line="0" w:lineRule="atLeast"/>
      <w:ind w:hanging="160"/>
      <w:jc w:val="both"/>
    </w:pPr>
    <w:rPr>
      <w:sz w:val="21"/>
      <w:szCs w:val="21"/>
    </w:rPr>
  </w:style>
  <w:style w:type="paragraph" w:styleId="af3">
    <w:name w:val="List Paragraph"/>
    <w:aliases w:val="мой"/>
    <w:basedOn w:val="a"/>
    <w:link w:val="af4"/>
    <w:uiPriority w:val="99"/>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70">
    <w:name w:val="Заголовок 7 Знак"/>
    <w:basedOn w:val="a0"/>
    <w:link w:val="7"/>
    <w:rsid w:val="00444B3F"/>
    <w:rPr>
      <w:sz w:val="24"/>
      <w:szCs w:val="24"/>
      <w:lang/>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af4">
    <w:name w:val="Абзац списка Знак"/>
    <w:aliases w:val="мой Знак"/>
    <w:link w:val="af3"/>
    <w:uiPriority w:val="99"/>
    <w:locked/>
    <w:rsid w:val="00444B3F"/>
    <w:rPr>
      <w:rFonts w:asciiTheme="minorHAnsi" w:eastAsiaTheme="minorHAnsi" w:hAnsiTheme="minorHAnsi" w:cstheme="minorBidi"/>
      <w:sz w:val="22"/>
      <w:szCs w:val="22"/>
      <w:lang w:eastAsia="en-US"/>
    </w:rPr>
  </w:style>
  <w:style w:type="character" w:customStyle="1" w:styleId="blk">
    <w:name w:val="blk"/>
    <w:uiPriority w:val="99"/>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5">
    <w:name w:val="header"/>
    <w:basedOn w:val="a"/>
    <w:link w:val="af6"/>
    <w:uiPriority w:val="99"/>
    <w:rsid w:val="00444B3F"/>
    <w:pPr>
      <w:tabs>
        <w:tab w:val="center" w:pos="4677"/>
        <w:tab w:val="right" w:pos="9355"/>
      </w:tabs>
    </w:pPr>
    <w:rPr>
      <w:rFonts w:eastAsia="Calibri"/>
      <w:sz w:val="20"/>
      <w:szCs w:val="20"/>
    </w:rPr>
  </w:style>
  <w:style w:type="character" w:customStyle="1" w:styleId="af6">
    <w:name w:val="Верхний колонтитул Знак"/>
    <w:basedOn w:val="a0"/>
    <w:link w:val="af5"/>
    <w:uiPriority w:val="99"/>
    <w:rsid w:val="00444B3F"/>
    <w:rPr>
      <w:rFonts w:eastAsia="Calibri"/>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tyles" Target="styles.xml"/><Relationship Id="rId7"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taborovkolya@mail.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A3A13-AB53-490D-A1DB-6649144F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57</Pages>
  <Words>15502</Words>
  <Characters>88368</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103663</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6</cp:revision>
  <cp:lastPrinted>2023-01-11T11:31:00Z</cp:lastPrinted>
  <dcterms:created xsi:type="dcterms:W3CDTF">2023-01-17T11:33:00Z</dcterms:created>
  <dcterms:modified xsi:type="dcterms:W3CDTF">2023-02-03T14:32:00Z</dcterms:modified>
</cp:coreProperties>
</file>